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B2A" w:rsidRPr="00C53F13" w:rsidRDefault="00C81B2A" w:rsidP="007F0A56">
      <w:pPr>
        <w:jc w:val="center"/>
        <w:rPr>
          <w:rFonts w:ascii="Arial Narrow" w:hAnsi="Arial Narrow" w:cs="Arial Narrow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71pt;height:43.5pt">
            <v:imagedata r:id="rId7" r:href="rId8"/>
          </v:shape>
        </w:pict>
      </w:r>
    </w:p>
    <w:p w:rsidR="00C81B2A" w:rsidRDefault="00C81B2A" w:rsidP="00C53F13">
      <w:pPr>
        <w:spacing w:line="240" w:lineRule="auto"/>
        <w:jc w:val="center"/>
        <w:rPr>
          <w:rFonts w:ascii="Arial" w:hAnsi="Arial" w:cs="Arial"/>
          <w:color w:val="8F8F8C"/>
          <w:sz w:val="18"/>
          <w:szCs w:val="18"/>
        </w:rPr>
      </w:pPr>
    </w:p>
    <w:p w:rsidR="00C81B2A" w:rsidRPr="00D53B46" w:rsidRDefault="00C81B2A" w:rsidP="00C53F13">
      <w:pPr>
        <w:spacing w:line="240" w:lineRule="auto"/>
        <w:jc w:val="center"/>
        <w:rPr>
          <w:rFonts w:ascii="Arial" w:hAnsi="Arial" w:cs="Arial"/>
          <w:color w:val="8F8F8C"/>
          <w:sz w:val="18"/>
          <w:szCs w:val="18"/>
        </w:rPr>
      </w:pPr>
      <w:r w:rsidRPr="00D53B46">
        <w:rPr>
          <w:rFonts w:ascii="Arial" w:hAnsi="Arial" w:cs="Arial"/>
          <w:color w:val="8F8F8C"/>
          <w:sz w:val="18"/>
          <w:szCs w:val="18"/>
        </w:rPr>
        <w:t>Reģ.</w:t>
      </w:r>
      <w:r>
        <w:rPr>
          <w:rFonts w:ascii="Arial" w:hAnsi="Arial" w:cs="Arial"/>
          <w:color w:val="8F8F8C"/>
          <w:sz w:val="18"/>
          <w:szCs w:val="18"/>
        </w:rPr>
        <w:t xml:space="preserve"> </w:t>
      </w:r>
      <w:r w:rsidRPr="00D53B46">
        <w:rPr>
          <w:rFonts w:ascii="Arial" w:hAnsi="Arial" w:cs="Arial"/>
          <w:color w:val="8F8F8C"/>
          <w:sz w:val="18"/>
          <w:szCs w:val="18"/>
        </w:rPr>
        <w:t>Nr. 3042000219</w:t>
      </w:r>
    </w:p>
    <w:p w:rsidR="00C81B2A" w:rsidRPr="00D53B46" w:rsidRDefault="00C81B2A" w:rsidP="00C53F13">
      <w:pPr>
        <w:spacing w:line="240" w:lineRule="auto"/>
        <w:jc w:val="center"/>
        <w:rPr>
          <w:rFonts w:ascii="Arial" w:hAnsi="Arial" w:cs="Arial"/>
          <w:color w:val="8F8F8C"/>
          <w:sz w:val="18"/>
          <w:szCs w:val="18"/>
        </w:rPr>
      </w:pPr>
      <w:r w:rsidRPr="00D53B46">
        <w:rPr>
          <w:rFonts w:ascii="Arial" w:hAnsi="Arial" w:cs="Arial"/>
          <w:color w:val="8F8F8C"/>
          <w:sz w:val="18"/>
          <w:szCs w:val="18"/>
        </w:rPr>
        <w:t>Li</w:t>
      </w:r>
      <w:r>
        <w:rPr>
          <w:rFonts w:ascii="Arial" w:hAnsi="Arial" w:cs="Arial"/>
          <w:color w:val="8F8F8C"/>
          <w:sz w:val="18"/>
          <w:szCs w:val="18"/>
        </w:rPr>
        <w:t xml:space="preserve">elā iela 14, Liepāja, LV-3401 </w:t>
      </w:r>
      <w:r w:rsidRPr="00D53B46">
        <w:rPr>
          <w:rFonts w:ascii="Arial" w:hAnsi="Arial" w:cs="Arial"/>
          <w:color w:val="8F8F8C"/>
          <w:sz w:val="18"/>
          <w:szCs w:val="18"/>
        </w:rPr>
        <w:t>Tālr.: 63423568, 63423510</w:t>
      </w:r>
    </w:p>
    <w:p w:rsidR="00C81B2A" w:rsidRDefault="00C81B2A" w:rsidP="00C53F13">
      <w:pPr>
        <w:spacing w:line="240" w:lineRule="auto"/>
        <w:jc w:val="center"/>
        <w:rPr>
          <w:rFonts w:ascii="Arial" w:hAnsi="Arial" w:cs="Arial"/>
          <w:color w:val="8F8F8C"/>
          <w:sz w:val="18"/>
          <w:szCs w:val="18"/>
        </w:rPr>
      </w:pPr>
      <w:r>
        <w:rPr>
          <w:rFonts w:ascii="Arial" w:hAnsi="Arial" w:cs="Arial"/>
          <w:color w:val="8F8F8C"/>
          <w:sz w:val="18"/>
          <w:szCs w:val="18"/>
        </w:rPr>
        <w:t xml:space="preserve">Fakss: (371) 63424223 </w:t>
      </w:r>
      <w:r w:rsidRPr="00D53B46">
        <w:rPr>
          <w:rFonts w:ascii="Arial" w:hAnsi="Arial" w:cs="Arial"/>
          <w:color w:val="8F8F8C"/>
          <w:sz w:val="18"/>
          <w:szCs w:val="18"/>
        </w:rPr>
        <w:t>E-pasts: liepu@liepu.lv</w:t>
      </w:r>
    </w:p>
    <w:p w:rsidR="00C81B2A" w:rsidRPr="00D53B46" w:rsidRDefault="00C81B2A" w:rsidP="00C53F13">
      <w:pPr>
        <w:spacing w:line="240" w:lineRule="auto"/>
        <w:jc w:val="center"/>
        <w:rPr>
          <w:rFonts w:ascii="Arial" w:hAnsi="Arial" w:cs="Arial"/>
          <w:color w:val="8F8F8C"/>
          <w:sz w:val="18"/>
          <w:szCs w:val="18"/>
        </w:rPr>
      </w:pPr>
      <w:r>
        <w:rPr>
          <w:rFonts w:ascii="Arial" w:hAnsi="Arial" w:cs="Arial"/>
          <w:color w:val="8F8F8C"/>
          <w:sz w:val="18"/>
          <w:szCs w:val="18"/>
        </w:rPr>
        <w:t>www.liepu.lv</w:t>
      </w:r>
    </w:p>
    <w:p w:rsidR="00C81B2A" w:rsidRDefault="00C81B2A" w:rsidP="00C53F13">
      <w:pPr>
        <w:spacing w:line="240" w:lineRule="auto"/>
      </w:pPr>
    </w:p>
    <w:p w:rsidR="00C81B2A" w:rsidRPr="00C169A1" w:rsidRDefault="00C81B2A" w:rsidP="00C53F13">
      <w:pPr>
        <w:spacing w:line="240" w:lineRule="auto"/>
        <w:jc w:val="center"/>
        <w:rPr>
          <w:rFonts w:ascii="Arial Narrow" w:hAnsi="Arial Narrow" w:cs="Arial Narrow"/>
          <w:sz w:val="32"/>
          <w:szCs w:val="32"/>
          <w:lang w:val="en-GB"/>
        </w:rPr>
      </w:pPr>
      <w:r w:rsidRPr="00C169A1">
        <w:rPr>
          <w:rFonts w:ascii="Arial Narrow" w:hAnsi="Arial Narrow" w:cs="Arial Narrow"/>
          <w:sz w:val="32"/>
          <w:szCs w:val="32"/>
          <w:lang w:val="en-GB"/>
        </w:rPr>
        <w:t>You are welcome to participate in the</w:t>
      </w:r>
    </w:p>
    <w:p w:rsidR="00C81B2A" w:rsidRPr="00C169A1" w:rsidRDefault="00C81B2A" w:rsidP="00C53F13">
      <w:pPr>
        <w:spacing w:line="240" w:lineRule="auto"/>
        <w:jc w:val="center"/>
        <w:rPr>
          <w:rFonts w:ascii="Arial Narrow" w:hAnsi="Arial Narrow" w:cs="Arial Narrow"/>
          <w:sz w:val="32"/>
          <w:szCs w:val="32"/>
          <w:lang w:val="en-GB"/>
        </w:rPr>
      </w:pPr>
      <w:r>
        <w:rPr>
          <w:rFonts w:ascii="Arial Narrow" w:hAnsi="Arial Narrow" w:cs="Arial Narrow"/>
          <w:sz w:val="32"/>
          <w:szCs w:val="32"/>
          <w:lang w:val="en-GB"/>
        </w:rPr>
        <w:t>11</w:t>
      </w:r>
      <w:r w:rsidRPr="00C169A1">
        <w:rPr>
          <w:rFonts w:ascii="Arial Narrow" w:hAnsi="Arial Narrow" w:cs="Arial Narrow"/>
          <w:sz w:val="32"/>
          <w:szCs w:val="32"/>
          <w:vertAlign w:val="superscript"/>
          <w:lang w:val="en-GB"/>
        </w:rPr>
        <w:t>th</w:t>
      </w:r>
      <w:r w:rsidRPr="00C169A1">
        <w:rPr>
          <w:rFonts w:ascii="Arial Narrow" w:hAnsi="Arial Narrow" w:cs="Arial Narrow"/>
          <w:sz w:val="32"/>
          <w:szCs w:val="32"/>
          <w:lang w:val="en-GB"/>
        </w:rPr>
        <w:t xml:space="preserve"> International Scientific Conference</w:t>
      </w:r>
    </w:p>
    <w:p w:rsidR="00C81B2A" w:rsidRPr="00C169A1" w:rsidRDefault="00C81B2A" w:rsidP="00C53F13">
      <w:pPr>
        <w:spacing w:line="240" w:lineRule="auto"/>
        <w:jc w:val="center"/>
        <w:rPr>
          <w:rFonts w:ascii="Arial Narrow" w:hAnsi="Arial Narrow" w:cs="Arial Narrow"/>
          <w:sz w:val="32"/>
          <w:szCs w:val="32"/>
          <w:lang w:val="en-GB"/>
        </w:rPr>
      </w:pPr>
    </w:p>
    <w:p w:rsidR="00C81B2A" w:rsidRPr="00C169A1" w:rsidRDefault="00C81B2A" w:rsidP="00C53F13">
      <w:pPr>
        <w:spacing w:line="240" w:lineRule="auto"/>
        <w:jc w:val="center"/>
        <w:rPr>
          <w:rFonts w:ascii="Arial Narrow" w:hAnsi="Arial Narrow" w:cs="Arial Narrow"/>
          <w:b/>
          <w:bCs/>
          <w:i/>
          <w:iCs/>
          <w:color w:val="003882"/>
          <w:sz w:val="40"/>
          <w:szCs w:val="40"/>
          <w:lang w:val="en-GB"/>
        </w:rPr>
      </w:pPr>
      <w:r w:rsidRPr="00C169A1">
        <w:rPr>
          <w:rFonts w:ascii="Arial Narrow" w:hAnsi="Arial Narrow" w:cs="Arial Narrow"/>
          <w:b/>
          <w:bCs/>
          <w:i/>
          <w:iCs/>
          <w:color w:val="003882"/>
          <w:sz w:val="40"/>
          <w:szCs w:val="40"/>
          <w:lang w:val="en-GB"/>
        </w:rPr>
        <w:t>LEARNING LANGUAGES: PROBLEMS AND PERSPECTIVE</w:t>
      </w:r>
    </w:p>
    <w:p w:rsidR="00C81B2A" w:rsidRPr="00C169A1" w:rsidRDefault="00C81B2A" w:rsidP="00C53F13">
      <w:pPr>
        <w:pStyle w:val="ListParagraph"/>
        <w:spacing w:line="240" w:lineRule="auto"/>
        <w:ind w:left="0"/>
        <w:jc w:val="both"/>
        <w:rPr>
          <w:rFonts w:ascii="Arial Narrow" w:hAnsi="Arial Narrow" w:cs="Arial Narrow"/>
          <w:b/>
          <w:bCs/>
          <w:lang w:val="en-GB"/>
        </w:rPr>
      </w:pPr>
    </w:p>
    <w:p w:rsidR="00C81B2A" w:rsidRPr="00C169A1" w:rsidRDefault="00C81B2A" w:rsidP="00C53F13">
      <w:pPr>
        <w:pStyle w:val="ListParagraph"/>
        <w:spacing w:line="240" w:lineRule="auto"/>
        <w:ind w:left="0"/>
        <w:jc w:val="both"/>
        <w:rPr>
          <w:rFonts w:ascii="Arial Narrow" w:hAnsi="Arial Narrow" w:cs="Arial Narrow"/>
          <w:b/>
          <w:bCs/>
          <w:lang w:val="en-GB"/>
        </w:rPr>
      </w:pPr>
      <w:r w:rsidRPr="00C169A1">
        <w:rPr>
          <w:rFonts w:ascii="Arial Narrow" w:hAnsi="Arial Narrow" w:cs="Arial Narrow"/>
          <w:b/>
          <w:bCs/>
          <w:lang w:val="en-GB"/>
        </w:rPr>
        <w:t>The conferen</w:t>
      </w:r>
      <w:r>
        <w:rPr>
          <w:rFonts w:ascii="Arial Narrow" w:hAnsi="Arial Narrow" w:cs="Arial Narrow"/>
          <w:b/>
          <w:bCs/>
          <w:lang w:val="en-GB"/>
        </w:rPr>
        <w:t>ce takes place on 10 April, 2014</w:t>
      </w:r>
      <w:r w:rsidRPr="00C169A1">
        <w:rPr>
          <w:rFonts w:ascii="Arial Narrow" w:hAnsi="Arial Narrow" w:cs="Arial Narrow"/>
          <w:b/>
          <w:bCs/>
          <w:lang w:val="en-GB"/>
        </w:rPr>
        <w:t xml:space="preserve">, Liepaja, Latvia </w:t>
      </w:r>
    </w:p>
    <w:p w:rsidR="00C81B2A" w:rsidRDefault="00C81B2A" w:rsidP="007F0A56">
      <w:pPr>
        <w:spacing w:line="240" w:lineRule="auto"/>
        <w:jc w:val="both"/>
        <w:rPr>
          <w:rFonts w:ascii="Arial Narrow" w:hAnsi="Arial Narrow" w:cs="Arial Narrow"/>
          <w:lang w:val="en-GB"/>
        </w:rPr>
      </w:pPr>
    </w:p>
    <w:p w:rsidR="00C81B2A" w:rsidRPr="00C169A1" w:rsidRDefault="00C81B2A" w:rsidP="007F0A56">
      <w:pPr>
        <w:spacing w:line="240" w:lineRule="auto"/>
        <w:jc w:val="both"/>
        <w:rPr>
          <w:rFonts w:ascii="Arial Narrow" w:hAnsi="Arial Narrow" w:cs="Arial Narrow"/>
          <w:lang w:val="en-GB"/>
        </w:rPr>
      </w:pPr>
      <w:r w:rsidRPr="00C169A1">
        <w:rPr>
          <w:rFonts w:ascii="Arial Narrow" w:hAnsi="Arial Narrow" w:cs="Arial Narrow"/>
          <w:lang w:val="en-GB"/>
        </w:rPr>
        <w:t>The work will be organised in a plenary session and workshops</w:t>
      </w:r>
    </w:p>
    <w:p w:rsidR="00C81B2A" w:rsidRPr="00C169A1" w:rsidRDefault="00C81B2A" w:rsidP="00C53F13">
      <w:pPr>
        <w:spacing w:line="240" w:lineRule="auto"/>
        <w:jc w:val="both"/>
        <w:rPr>
          <w:rFonts w:ascii="Arial Narrow" w:hAnsi="Arial Narrow" w:cs="Arial Narrow"/>
          <w:b/>
          <w:bCs/>
          <w:lang w:val="en-GB"/>
        </w:rPr>
      </w:pPr>
    </w:p>
    <w:p w:rsidR="00C81B2A" w:rsidRPr="007F0A56" w:rsidRDefault="00C81B2A" w:rsidP="007F0A56">
      <w:pPr>
        <w:spacing w:line="240" w:lineRule="auto"/>
        <w:jc w:val="both"/>
        <w:rPr>
          <w:rFonts w:ascii="Arial Narrow" w:hAnsi="Arial Narrow" w:cs="Arial Narrow"/>
          <w:lang w:val="en-GB"/>
        </w:rPr>
      </w:pPr>
      <w:r w:rsidRPr="007F0A56">
        <w:rPr>
          <w:rFonts w:ascii="Arial Narrow" w:hAnsi="Arial Narrow" w:cs="Arial Narrow"/>
          <w:lang w:val="en-GB"/>
        </w:rPr>
        <w:t>Organizers of the 11</w:t>
      </w:r>
      <w:r w:rsidRPr="007F0A56">
        <w:rPr>
          <w:rFonts w:ascii="Arial Narrow" w:hAnsi="Arial Narrow" w:cs="Arial Narrow"/>
          <w:vertAlign w:val="superscript"/>
          <w:lang w:val="en-GB"/>
        </w:rPr>
        <w:t>th</w:t>
      </w:r>
      <w:r w:rsidRPr="007F0A56">
        <w:rPr>
          <w:rFonts w:ascii="Arial Narrow" w:hAnsi="Arial Narrow" w:cs="Arial Narrow"/>
          <w:lang w:val="en-GB"/>
        </w:rPr>
        <w:t xml:space="preserve"> International Scientific Conference “Learning Languages: Problems and Perspective” invite  to submit themes of the reports related to language learning theoretical </w:t>
      </w:r>
      <w:r>
        <w:rPr>
          <w:rFonts w:ascii="Arial Narrow" w:hAnsi="Arial Narrow" w:cs="Arial Narrow"/>
          <w:lang w:val="en-GB"/>
        </w:rPr>
        <w:t xml:space="preserve">and practical </w:t>
      </w:r>
      <w:r w:rsidRPr="007F0A56">
        <w:rPr>
          <w:rFonts w:ascii="Arial Narrow" w:hAnsi="Arial Narrow" w:cs="Arial Narrow"/>
          <w:lang w:val="en-GB"/>
        </w:rPr>
        <w:t xml:space="preserve">aspects, to interlanguage linguistics and language acquisition in intercultural communication  as well as other linguodidactic issues </w:t>
      </w:r>
    </w:p>
    <w:p w:rsidR="00C81B2A" w:rsidRPr="0082662D" w:rsidRDefault="00C81B2A" w:rsidP="00C53F13">
      <w:pPr>
        <w:spacing w:line="240" w:lineRule="auto"/>
        <w:jc w:val="both"/>
        <w:rPr>
          <w:rFonts w:ascii="Arial Narrow" w:hAnsi="Arial Narrow" w:cs="Arial Narrow"/>
          <w:b/>
          <w:bCs/>
          <w:lang w:val="en-GB"/>
        </w:rPr>
      </w:pPr>
    </w:p>
    <w:p w:rsidR="00C81B2A" w:rsidRPr="00C169A1" w:rsidRDefault="00C81B2A" w:rsidP="00C53F13">
      <w:pPr>
        <w:spacing w:line="240" w:lineRule="auto"/>
        <w:jc w:val="both"/>
        <w:rPr>
          <w:rFonts w:ascii="Arial Narrow" w:hAnsi="Arial Narrow" w:cs="Arial Narrow"/>
          <w:lang w:val="en-GB"/>
        </w:rPr>
      </w:pPr>
      <w:r>
        <w:rPr>
          <w:rFonts w:ascii="Arial Narrow" w:hAnsi="Arial Narrow" w:cs="Arial Narrow"/>
          <w:b/>
          <w:bCs/>
          <w:lang w:val="en-GB"/>
        </w:rPr>
        <w:t>Length of the report</w:t>
      </w:r>
      <w:r w:rsidRPr="00C169A1">
        <w:rPr>
          <w:rFonts w:ascii="Arial Narrow" w:hAnsi="Arial Narrow" w:cs="Arial Narrow"/>
          <w:b/>
          <w:bCs/>
          <w:lang w:val="en-GB"/>
        </w:rPr>
        <w:t xml:space="preserve"> at the plenary session</w:t>
      </w:r>
      <w:r w:rsidRPr="00C169A1">
        <w:rPr>
          <w:rFonts w:ascii="Arial Narrow" w:hAnsi="Arial Narrow" w:cs="Arial Narrow"/>
          <w:lang w:val="en-GB"/>
        </w:rPr>
        <w:t xml:space="preserve"> up to 20 minutes, during workshops up to 15 minutes</w:t>
      </w:r>
    </w:p>
    <w:p w:rsidR="00C81B2A" w:rsidRPr="00C169A1" w:rsidRDefault="00C81B2A" w:rsidP="00C53F13">
      <w:pPr>
        <w:pStyle w:val="ListParagraph"/>
        <w:spacing w:line="240" w:lineRule="auto"/>
        <w:ind w:left="0"/>
        <w:jc w:val="both"/>
        <w:rPr>
          <w:rFonts w:ascii="Arial Narrow" w:hAnsi="Arial Narrow" w:cs="Arial Narrow"/>
          <w:b/>
          <w:bCs/>
          <w:lang w:val="en-GB"/>
        </w:rPr>
      </w:pPr>
    </w:p>
    <w:p w:rsidR="00C81B2A" w:rsidRPr="00C169A1" w:rsidRDefault="00C81B2A" w:rsidP="00C53F13">
      <w:pPr>
        <w:pStyle w:val="ListParagraph"/>
        <w:spacing w:line="240" w:lineRule="auto"/>
        <w:ind w:left="0"/>
        <w:jc w:val="both"/>
        <w:rPr>
          <w:rFonts w:ascii="Arial Narrow" w:hAnsi="Arial Narrow" w:cs="Arial Narrow"/>
          <w:lang w:val="en-GB"/>
        </w:rPr>
      </w:pPr>
      <w:r>
        <w:rPr>
          <w:rFonts w:ascii="Arial Narrow" w:hAnsi="Arial Narrow" w:cs="Arial Narrow"/>
          <w:b/>
          <w:bCs/>
          <w:lang w:val="en-GB"/>
        </w:rPr>
        <w:t>Working languages of the c</w:t>
      </w:r>
      <w:r w:rsidRPr="00C169A1">
        <w:rPr>
          <w:rFonts w:ascii="Arial Narrow" w:hAnsi="Arial Narrow" w:cs="Arial Narrow"/>
          <w:b/>
          <w:bCs/>
          <w:lang w:val="en-GB"/>
        </w:rPr>
        <w:t>onference:</w:t>
      </w:r>
      <w:r w:rsidRPr="00C169A1">
        <w:rPr>
          <w:rFonts w:ascii="Arial Narrow" w:hAnsi="Arial Narrow" w:cs="Arial Narrow"/>
          <w:lang w:val="en-GB"/>
        </w:rPr>
        <w:t xml:space="preserve"> Latvian, English, Russian, German</w:t>
      </w:r>
    </w:p>
    <w:p w:rsidR="00C81B2A" w:rsidRPr="00C169A1" w:rsidRDefault="00C81B2A" w:rsidP="00C53F13">
      <w:pPr>
        <w:pStyle w:val="ListParagraph"/>
        <w:spacing w:line="240" w:lineRule="auto"/>
        <w:ind w:left="0"/>
        <w:jc w:val="both"/>
        <w:rPr>
          <w:rFonts w:ascii="Arial Narrow" w:hAnsi="Arial Narrow" w:cs="Arial Narrow"/>
          <w:b/>
          <w:bCs/>
          <w:lang w:val="en-GB"/>
        </w:rPr>
      </w:pPr>
    </w:p>
    <w:p w:rsidR="00C81B2A" w:rsidRPr="00C169A1" w:rsidRDefault="00C81B2A" w:rsidP="00C53F13">
      <w:pPr>
        <w:pStyle w:val="ListParagraph"/>
        <w:spacing w:line="240" w:lineRule="auto"/>
        <w:ind w:left="0"/>
        <w:jc w:val="both"/>
        <w:rPr>
          <w:rFonts w:ascii="Arial Narrow" w:hAnsi="Arial Narrow" w:cs="Arial Narrow"/>
          <w:lang w:val="en-GB"/>
        </w:rPr>
      </w:pPr>
      <w:r w:rsidRPr="00C169A1">
        <w:rPr>
          <w:rFonts w:ascii="Arial Narrow" w:hAnsi="Arial Narrow" w:cs="Arial Narrow"/>
          <w:b/>
          <w:bCs/>
          <w:lang w:val="en-GB"/>
        </w:rPr>
        <w:t xml:space="preserve">Please, send in your applications </w:t>
      </w:r>
      <w:r w:rsidRPr="00C169A1">
        <w:rPr>
          <w:rFonts w:ascii="Arial Narrow" w:hAnsi="Arial Narrow" w:cs="Arial Narrow"/>
          <w:lang w:val="en-GB"/>
        </w:rPr>
        <w:t>for the conference compl</w:t>
      </w:r>
      <w:r>
        <w:rPr>
          <w:rFonts w:ascii="Arial Narrow" w:hAnsi="Arial Narrow" w:cs="Arial Narrow"/>
          <w:lang w:val="en-GB"/>
        </w:rPr>
        <w:t>eting the enclosed form until 17 March 2014</w:t>
      </w:r>
    </w:p>
    <w:p w:rsidR="00C81B2A" w:rsidRPr="00C169A1" w:rsidRDefault="00C81B2A" w:rsidP="00C53F13">
      <w:pPr>
        <w:pStyle w:val="ListParagraph"/>
        <w:spacing w:line="240" w:lineRule="auto"/>
        <w:ind w:left="0"/>
        <w:jc w:val="both"/>
        <w:rPr>
          <w:rFonts w:ascii="Arial Narrow" w:hAnsi="Arial Narrow" w:cs="Arial Narrow"/>
          <w:lang w:val="en-GB"/>
        </w:rPr>
      </w:pPr>
    </w:p>
    <w:p w:rsidR="00C81B2A" w:rsidRPr="00C169A1" w:rsidRDefault="00C81B2A" w:rsidP="00C53F13">
      <w:pPr>
        <w:pStyle w:val="ListParagraph"/>
        <w:spacing w:line="240" w:lineRule="auto"/>
        <w:ind w:left="0"/>
        <w:jc w:val="both"/>
        <w:rPr>
          <w:rFonts w:ascii="Arial Narrow" w:hAnsi="Arial Narrow" w:cs="Arial Narrow"/>
          <w:lang w:val="en-GB"/>
        </w:rPr>
      </w:pPr>
      <w:r w:rsidRPr="00C169A1">
        <w:rPr>
          <w:rFonts w:ascii="Arial Narrow" w:hAnsi="Arial Narrow" w:cs="Arial Narrow"/>
          <w:lang w:val="en-GB"/>
        </w:rPr>
        <w:t>Basing on the presented reports conference proceedings will be published</w:t>
      </w:r>
      <w:r>
        <w:rPr>
          <w:rFonts w:ascii="Arial Narrow" w:hAnsi="Arial Narrow" w:cs="Arial Narrow"/>
          <w:lang w:val="en-GB"/>
        </w:rPr>
        <w:t xml:space="preserve"> in the volume “</w:t>
      </w:r>
      <w:r w:rsidRPr="00C169A1">
        <w:rPr>
          <w:rFonts w:ascii="Arial Narrow" w:hAnsi="Arial Narrow" w:cs="Arial Narrow"/>
          <w:lang w:val="en-GB"/>
        </w:rPr>
        <w:t>Valodu</w:t>
      </w:r>
      <w:r>
        <w:rPr>
          <w:rFonts w:ascii="Arial Narrow" w:hAnsi="Arial Narrow" w:cs="Arial Narrow"/>
          <w:lang w:val="en-GB"/>
        </w:rPr>
        <w:t xml:space="preserve"> </w:t>
      </w:r>
      <w:r w:rsidRPr="00C169A1">
        <w:rPr>
          <w:rFonts w:ascii="Arial Narrow" w:hAnsi="Arial Narrow" w:cs="Arial Narrow"/>
          <w:lang w:val="en-GB"/>
        </w:rPr>
        <w:t>apguve:</w:t>
      </w:r>
      <w:r>
        <w:rPr>
          <w:rFonts w:ascii="Arial Narrow" w:hAnsi="Arial Narrow" w:cs="Arial Narrow"/>
          <w:lang w:val="en-GB"/>
        </w:rPr>
        <w:t xml:space="preserve"> </w:t>
      </w:r>
      <w:r w:rsidRPr="00C169A1">
        <w:rPr>
          <w:rFonts w:ascii="Arial Narrow" w:hAnsi="Arial Narrow" w:cs="Arial Narrow"/>
          <w:lang w:val="en-GB"/>
        </w:rPr>
        <w:t>problemas un perspektīva” (ISSN 1407-9739). Articles will be published in the Latvian, English, Russian and German languages. All articles will be anonymously reviewed, evaluated and accepted by the international editorial board</w:t>
      </w:r>
    </w:p>
    <w:p w:rsidR="00C81B2A" w:rsidRPr="00C169A1" w:rsidRDefault="00C81B2A" w:rsidP="00C53F13">
      <w:pPr>
        <w:spacing w:line="240" w:lineRule="auto"/>
        <w:jc w:val="both"/>
        <w:rPr>
          <w:rFonts w:ascii="Arial Narrow" w:hAnsi="Arial Narrow" w:cs="Arial Narrow"/>
          <w:b/>
          <w:bCs/>
          <w:lang w:val="en-GB"/>
        </w:rPr>
      </w:pPr>
    </w:p>
    <w:p w:rsidR="00C81B2A" w:rsidRPr="00C169A1" w:rsidRDefault="00C81B2A" w:rsidP="00C53F13">
      <w:pPr>
        <w:spacing w:line="240" w:lineRule="auto"/>
        <w:jc w:val="both"/>
        <w:rPr>
          <w:rFonts w:ascii="Arial Narrow" w:hAnsi="Arial Narrow" w:cs="Arial Narrow"/>
          <w:lang w:val="en-GB"/>
        </w:rPr>
      </w:pPr>
      <w:r w:rsidRPr="00C169A1">
        <w:rPr>
          <w:rFonts w:ascii="Arial Narrow" w:hAnsi="Arial Narrow" w:cs="Arial Narrow"/>
          <w:b/>
          <w:bCs/>
          <w:lang w:val="en-GB"/>
        </w:rPr>
        <w:t>Deadline for sending in the research paper:</w:t>
      </w:r>
      <w:r>
        <w:rPr>
          <w:rFonts w:ascii="Arial Narrow" w:hAnsi="Arial Narrow" w:cs="Arial Narrow"/>
          <w:lang w:val="en-GB"/>
        </w:rPr>
        <w:t xml:space="preserve"> 30 June</w:t>
      </w:r>
      <w:r w:rsidRPr="00C169A1">
        <w:rPr>
          <w:rFonts w:ascii="Arial Narrow" w:hAnsi="Arial Narrow" w:cs="Arial Narrow"/>
          <w:lang w:val="en-GB"/>
        </w:rPr>
        <w:t xml:space="preserve"> 201</w:t>
      </w:r>
      <w:r>
        <w:rPr>
          <w:rFonts w:ascii="Arial Narrow" w:hAnsi="Arial Narrow" w:cs="Arial Narrow"/>
          <w:lang w:val="en-GB"/>
        </w:rPr>
        <w:t>4</w:t>
      </w:r>
      <w:r w:rsidRPr="00C169A1">
        <w:rPr>
          <w:rFonts w:ascii="Arial Narrow" w:hAnsi="Arial Narrow" w:cs="Arial Narrow"/>
          <w:lang w:val="en-GB"/>
        </w:rPr>
        <w:t xml:space="preserve"> (electronic</w:t>
      </w:r>
      <w:r>
        <w:rPr>
          <w:rFonts w:ascii="Arial Narrow" w:hAnsi="Arial Narrow" w:cs="Arial Narrow"/>
          <w:lang w:val="en-GB"/>
        </w:rPr>
        <w:t xml:space="preserve"> form</w:t>
      </w:r>
      <w:r w:rsidRPr="00C169A1">
        <w:rPr>
          <w:rFonts w:ascii="Arial Narrow" w:hAnsi="Arial Narrow" w:cs="Arial Narrow"/>
          <w:lang w:val="en-GB"/>
        </w:rPr>
        <w:t xml:space="preserve">) </w:t>
      </w:r>
    </w:p>
    <w:p w:rsidR="00C81B2A" w:rsidRDefault="00C81B2A" w:rsidP="00C53F13">
      <w:pPr>
        <w:spacing w:line="240" w:lineRule="auto"/>
        <w:jc w:val="both"/>
        <w:rPr>
          <w:rFonts w:ascii="Arial Narrow" w:hAnsi="Arial Narrow" w:cs="Arial Narrow"/>
          <w:b/>
          <w:bCs/>
          <w:lang w:val="en-GB"/>
        </w:rPr>
      </w:pPr>
    </w:p>
    <w:p w:rsidR="00C81B2A" w:rsidRPr="00C169A1" w:rsidRDefault="00C81B2A" w:rsidP="00C53F13">
      <w:pPr>
        <w:spacing w:line="240" w:lineRule="auto"/>
        <w:jc w:val="both"/>
        <w:rPr>
          <w:rFonts w:ascii="Arial Narrow" w:hAnsi="Arial Narrow" w:cs="Arial Narrow"/>
          <w:b/>
          <w:bCs/>
          <w:lang w:val="en-GB"/>
        </w:rPr>
      </w:pPr>
      <w:r>
        <w:rPr>
          <w:rFonts w:ascii="Arial Narrow" w:hAnsi="Arial Narrow" w:cs="Arial Narrow"/>
          <w:b/>
          <w:bCs/>
          <w:lang w:val="en-GB"/>
        </w:rPr>
        <w:br w:type="page"/>
      </w:r>
      <w:r w:rsidRPr="00C169A1">
        <w:rPr>
          <w:rFonts w:ascii="Arial Narrow" w:hAnsi="Arial Narrow" w:cs="Arial Narrow"/>
          <w:b/>
          <w:bCs/>
          <w:lang w:val="en-GB"/>
        </w:rPr>
        <w:t>International Scientific and Organizational Committee of the Conference:</w:t>
      </w:r>
    </w:p>
    <w:p w:rsidR="00C81B2A" w:rsidRPr="00C169A1" w:rsidRDefault="00C81B2A" w:rsidP="00C53F13">
      <w:pPr>
        <w:spacing w:line="240" w:lineRule="auto"/>
        <w:jc w:val="both"/>
        <w:rPr>
          <w:rFonts w:ascii="Arial Narrow" w:hAnsi="Arial Narrow" w:cs="Arial Narrow"/>
          <w:lang w:val="en-GB"/>
        </w:rPr>
      </w:pPr>
      <w:r w:rsidRPr="00C169A1">
        <w:rPr>
          <w:rFonts w:ascii="Arial Narrow" w:hAnsi="Arial Narrow" w:cs="Arial Narrow"/>
          <w:b/>
          <w:bCs/>
          <w:lang w:val="en-GB"/>
        </w:rPr>
        <w:t>Daiga</w:t>
      </w:r>
      <w:r>
        <w:rPr>
          <w:rFonts w:ascii="Arial Narrow" w:hAnsi="Arial Narrow" w:cs="Arial Narrow"/>
          <w:b/>
          <w:bCs/>
          <w:lang w:val="en-GB"/>
        </w:rPr>
        <w:t xml:space="preserve"> </w:t>
      </w:r>
      <w:r w:rsidRPr="00C169A1">
        <w:rPr>
          <w:rFonts w:ascii="Arial Narrow" w:hAnsi="Arial Narrow" w:cs="Arial Narrow"/>
          <w:b/>
          <w:bCs/>
          <w:lang w:val="en-GB"/>
        </w:rPr>
        <w:t>Skudra, M</w:t>
      </w:r>
      <w:r>
        <w:rPr>
          <w:rFonts w:ascii="Arial Narrow" w:hAnsi="Arial Narrow" w:cs="Arial Narrow"/>
          <w:b/>
          <w:bCs/>
          <w:lang w:val="en-GB"/>
        </w:rPr>
        <w:t>g</w:t>
      </w:r>
      <w:r w:rsidRPr="00C169A1">
        <w:rPr>
          <w:rFonts w:ascii="Arial Narrow" w:hAnsi="Arial Narrow" w:cs="Arial Narrow"/>
          <w:b/>
          <w:bCs/>
          <w:lang w:val="en-GB"/>
        </w:rPr>
        <w:t>. paed</w:t>
      </w:r>
      <w:r>
        <w:rPr>
          <w:rFonts w:ascii="Arial Narrow" w:hAnsi="Arial Narrow" w:cs="Arial Narrow"/>
          <w:lang w:val="en-GB"/>
        </w:rPr>
        <w:t>. (Liepaja</w:t>
      </w:r>
      <w:r w:rsidRPr="00C169A1">
        <w:rPr>
          <w:rFonts w:ascii="Arial Narrow" w:hAnsi="Arial Narrow" w:cs="Arial Narrow"/>
          <w:lang w:val="en-GB"/>
        </w:rPr>
        <w:t xml:space="preserve"> University, Latvia) – Head of the organizational committee of the conference)</w:t>
      </w:r>
    </w:p>
    <w:p w:rsidR="00C81B2A" w:rsidRPr="00C169A1" w:rsidRDefault="00C81B2A" w:rsidP="00C53F13">
      <w:pPr>
        <w:spacing w:line="240" w:lineRule="auto"/>
        <w:jc w:val="both"/>
        <w:rPr>
          <w:rFonts w:ascii="Arial Narrow" w:hAnsi="Arial Narrow" w:cs="Arial Narrow"/>
          <w:lang w:val="en-GB"/>
        </w:rPr>
      </w:pPr>
      <w:r w:rsidRPr="00C169A1">
        <w:rPr>
          <w:rFonts w:ascii="Arial Narrow" w:hAnsi="Arial Narrow" w:cs="Arial Narrow"/>
          <w:b/>
          <w:bCs/>
          <w:lang w:val="en-GB"/>
        </w:rPr>
        <w:t>Diāna</w:t>
      </w:r>
      <w:r>
        <w:rPr>
          <w:rFonts w:ascii="Arial Narrow" w:hAnsi="Arial Narrow" w:cs="Arial Narrow"/>
          <w:b/>
          <w:bCs/>
          <w:lang w:val="en-GB"/>
        </w:rPr>
        <w:t xml:space="preserve"> </w:t>
      </w:r>
      <w:r w:rsidRPr="00C169A1">
        <w:rPr>
          <w:rFonts w:ascii="Arial Narrow" w:hAnsi="Arial Narrow" w:cs="Arial Narrow"/>
          <w:b/>
          <w:bCs/>
          <w:lang w:val="en-GB"/>
        </w:rPr>
        <w:t>Laiveniece, Dr.</w:t>
      </w:r>
      <w:r>
        <w:rPr>
          <w:rFonts w:ascii="Arial Narrow" w:hAnsi="Arial Narrow" w:cs="Arial Narrow"/>
          <w:b/>
          <w:bCs/>
          <w:lang w:val="en-GB"/>
        </w:rPr>
        <w:t xml:space="preserve"> </w:t>
      </w:r>
      <w:r w:rsidRPr="00C169A1">
        <w:rPr>
          <w:rFonts w:ascii="Arial Narrow" w:hAnsi="Arial Narrow" w:cs="Arial Narrow"/>
          <w:b/>
          <w:bCs/>
          <w:lang w:val="en-GB"/>
        </w:rPr>
        <w:t xml:space="preserve">paed. </w:t>
      </w:r>
      <w:r w:rsidRPr="00C169A1">
        <w:rPr>
          <w:rFonts w:ascii="Arial Narrow" w:hAnsi="Arial Narrow" w:cs="Arial Narrow"/>
          <w:lang w:val="en-GB"/>
        </w:rPr>
        <w:t>(Liep</w:t>
      </w:r>
      <w:r>
        <w:rPr>
          <w:rFonts w:ascii="Arial Narrow" w:hAnsi="Arial Narrow" w:cs="Arial Narrow"/>
          <w:lang w:val="en-GB"/>
        </w:rPr>
        <w:t>a</w:t>
      </w:r>
      <w:r w:rsidRPr="00C169A1">
        <w:rPr>
          <w:rFonts w:ascii="Arial Narrow" w:hAnsi="Arial Narrow" w:cs="Arial Narrow"/>
          <w:lang w:val="en-GB"/>
        </w:rPr>
        <w:t>ja</w:t>
      </w:r>
      <w:r>
        <w:rPr>
          <w:rFonts w:ascii="Arial Narrow" w:hAnsi="Arial Narrow" w:cs="Arial Narrow"/>
          <w:lang w:val="en-GB"/>
        </w:rPr>
        <w:t xml:space="preserve"> Uni</w:t>
      </w:r>
      <w:r w:rsidRPr="00C169A1">
        <w:rPr>
          <w:rFonts w:ascii="Arial Narrow" w:hAnsi="Arial Narrow" w:cs="Arial Narrow"/>
          <w:lang w:val="en-GB"/>
        </w:rPr>
        <w:t>versity, Latvia)</w:t>
      </w:r>
      <w:r>
        <w:rPr>
          <w:rFonts w:ascii="Arial Narrow" w:hAnsi="Arial Narrow" w:cs="Arial Narrow"/>
          <w:lang w:val="en-GB"/>
        </w:rPr>
        <w:t xml:space="preserve"> </w:t>
      </w:r>
      <w:r w:rsidRPr="00C169A1">
        <w:rPr>
          <w:rFonts w:ascii="Arial Narrow" w:hAnsi="Arial Narrow" w:cs="Arial Narrow"/>
          <w:lang w:val="en-GB"/>
        </w:rPr>
        <w:t>–</w:t>
      </w:r>
      <w:r>
        <w:rPr>
          <w:rFonts w:ascii="Arial Narrow" w:hAnsi="Arial Narrow" w:cs="Arial Narrow"/>
          <w:lang w:val="en-GB"/>
        </w:rPr>
        <w:t xml:space="preserve"> </w:t>
      </w:r>
      <w:r w:rsidRPr="00C169A1">
        <w:rPr>
          <w:rFonts w:ascii="Arial Narrow" w:hAnsi="Arial Narrow" w:cs="Arial Narrow"/>
          <w:lang w:val="en-GB"/>
        </w:rPr>
        <w:t>Head of the international editorial board)</w:t>
      </w:r>
    </w:p>
    <w:p w:rsidR="00C81B2A" w:rsidRPr="00C169A1" w:rsidRDefault="00C81B2A" w:rsidP="00C53F13">
      <w:pPr>
        <w:spacing w:line="240" w:lineRule="auto"/>
        <w:rPr>
          <w:rFonts w:ascii="Arial Narrow" w:hAnsi="Arial Narrow" w:cs="Arial Narrow"/>
          <w:b/>
          <w:bCs/>
          <w:lang w:val="en-GB"/>
        </w:rPr>
      </w:pPr>
    </w:p>
    <w:p w:rsidR="00C81B2A" w:rsidRPr="00C169A1" w:rsidRDefault="00C81B2A" w:rsidP="00C53F13">
      <w:pPr>
        <w:spacing w:line="240" w:lineRule="auto"/>
        <w:rPr>
          <w:rFonts w:ascii="Arial Narrow" w:hAnsi="Arial Narrow" w:cs="Arial Narrow"/>
          <w:b/>
          <w:bCs/>
          <w:lang w:val="en-GB"/>
        </w:rPr>
      </w:pPr>
      <w:r w:rsidRPr="00C169A1">
        <w:rPr>
          <w:rFonts w:ascii="Arial Narrow" w:hAnsi="Arial Narrow" w:cs="Arial Narrow"/>
          <w:b/>
          <w:bCs/>
          <w:lang w:val="en-GB"/>
        </w:rPr>
        <w:t>Members of International Scientific Editorial Board and Members of Organizational Committee</w:t>
      </w:r>
      <w:r>
        <w:rPr>
          <w:rFonts w:ascii="Arial Narrow" w:hAnsi="Arial Narrow" w:cs="Arial Narrow"/>
          <w:b/>
          <w:bCs/>
          <w:lang w:val="en-GB"/>
        </w:rPr>
        <w:t>:</w:t>
      </w:r>
    </w:p>
    <w:p w:rsidR="00C81B2A" w:rsidRPr="007F0A56" w:rsidRDefault="00C81B2A" w:rsidP="007F0A56">
      <w:pPr>
        <w:spacing w:line="240" w:lineRule="auto"/>
        <w:rPr>
          <w:rFonts w:ascii="Arial Narrow" w:hAnsi="Arial Narrow" w:cs="Arial Narrow"/>
          <w:lang w:val="en-GB"/>
        </w:rPr>
      </w:pPr>
      <w:r w:rsidRPr="007F0A56">
        <w:rPr>
          <w:rFonts w:ascii="Arial Narrow" w:hAnsi="Arial Narrow" w:cs="Arial Narrow"/>
          <w:b/>
          <w:bCs/>
          <w:lang w:val="en-GB"/>
        </w:rPr>
        <w:t>Dina Bethere, Dr.</w:t>
      </w:r>
      <w:r>
        <w:rPr>
          <w:rFonts w:ascii="Arial Narrow" w:hAnsi="Arial Narrow" w:cs="Arial Narrow"/>
          <w:b/>
          <w:bCs/>
          <w:lang w:val="en-GB"/>
        </w:rPr>
        <w:t xml:space="preserve"> </w:t>
      </w:r>
      <w:r w:rsidRPr="007F0A56">
        <w:rPr>
          <w:rFonts w:ascii="Arial Narrow" w:hAnsi="Arial Narrow" w:cs="Arial Narrow"/>
          <w:b/>
          <w:bCs/>
          <w:lang w:val="en-GB"/>
        </w:rPr>
        <w:t>paed.</w:t>
      </w:r>
      <w:r>
        <w:rPr>
          <w:rFonts w:ascii="Arial Narrow" w:hAnsi="Arial Narrow" w:cs="Arial Narrow"/>
          <w:b/>
          <w:bCs/>
          <w:lang w:val="en-GB"/>
        </w:rPr>
        <w:t xml:space="preserve"> </w:t>
      </w:r>
      <w:r>
        <w:rPr>
          <w:rFonts w:ascii="Arial Narrow" w:hAnsi="Arial Narrow" w:cs="Arial Narrow"/>
          <w:lang w:val="en-GB"/>
        </w:rPr>
        <w:t>(</w:t>
      </w:r>
      <w:r w:rsidRPr="00C169A1">
        <w:rPr>
          <w:rFonts w:ascii="Arial Narrow" w:hAnsi="Arial Narrow" w:cs="Arial Narrow"/>
          <w:lang w:val="en-GB"/>
        </w:rPr>
        <w:t>Liepaja University, Latvia)</w:t>
      </w:r>
    </w:p>
    <w:p w:rsidR="00C81B2A" w:rsidRPr="00C169A1" w:rsidRDefault="00C81B2A" w:rsidP="00C53F13">
      <w:pPr>
        <w:spacing w:line="240" w:lineRule="auto"/>
        <w:jc w:val="both"/>
        <w:rPr>
          <w:rFonts w:ascii="Arial Narrow" w:hAnsi="Arial Narrow" w:cs="Arial Narrow"/>
          <w:lang w:val="en-GB"/>
        </w:rPr>
      </w:pPr>
      <w:r w:rsidRPr="00C169A1">
        <w:rPr>
          <w:rFonts w:ascii="Arial Narrow" w:hAnsi="Arial Narrow" w:cs="Arial Narrow"/>
          <w:b/>
          <w:bCs/>
          <w:lang w:val="en-GB"/>
        </w:rPr>
        <w:t>Daiva</w:t>
      </w:r>
      <w:r>
        <w:rPr>
          <w:rFonts w:ascii="Arial Narrow" w:hAnsi="Arial Narrow" w:cs="Arial Narrow"/>
          <w:b/>
          <w:bCs/>
          <w:lang w:val="en-GB"/>
        </w:rPr>
        <w:t xml:space="preserve"> </w:t>
      </w:r>
      <w:r w:rsidRPr="00C169A1">
        <w:rPr>
          <w:rFonts w:ascii="Arial Narrow" w:hAnsi="Arial Narrow" w:cs="Arial Narrow"/>
          <w:b/>
          <w:bCs/>
          <w:lang w:val="en-GB"/>
        </w:rPr>
        <w:t>Jakovonytė-Staškuvienė, Dr.</w:t>
      </w:r>
      <w:r>
        <w:rPr>
          <w:rFonts w:ascii="Arial Narrow" w:hAnsi="Arial Narrow" w:cs="Arial Narrow"/>
          <w:b/>
          <w:bCs/>
          <w:lang w:val="en-GB"/>
        </w:rPr>
        <w:t xml:space="preserve"> </w:t>
      </w:r>
      <w:r w:rsidRPr="00C169A1">
        <w:rPr>
          <w:rFonts w:ascii="Arial Narrow" w:hAnsi="Arial Narrow" w:cs="Arial Narrow"/>
          <w:b/>
          <w:bCs/>
          <w:lang w:val="en-GB"/>
        </w:rPr>
        <w:t xml:space="preserve">soc. sc. (edu) </w:t>
      </w:r>
      <w:r w:rsidRPr="00C169A1">
        <w:rPr>
          <w:rFonts w:ascii="Arial Narrow" w:hAnsi="Arial Narrow" w:cs="Arial Narrow"/>
          <w:lang w:val="en-GB"/>
        </w:rPr>
        <w:t>(Vilnius Pedagogical University, Lithuania)</w:t>
      </w:r>
    </w:p>
    <w:p w:rsidR="00C81B2A" w:rsidRDefault="00C81B2A" w:rsidP="00C53F13">
      <w:pPr>
        <w:spacing w:line="240" w:lineRule="auto"/>
        <w:rPr>
          <w:rFonts w:ascii="Arial Narrow" w:hAnsi="Arial Narrow" w:cs="Arial Narrow"/>
          <w:lang w:val="en-GB"/>
        </w:rPr>
      </w:pPr>
      <w:r w:rsidRPr="00C169A1">
        <w:rPr>
          <w:rFonts w:ascii="Arial Narrow" w:hAnsi="Arial Narrow" w:cs="Arial Narrow"/>
          <w:b/>
          <w:bCs/>
          <w:lang w:val="en-GB"/>
        </w:rPr>
        <w:t>Inna Järva, Dr.</w:t>
      </w:r>
      <w:r>
        <w:rPr>
          <w:rFonts w:ascii="Arial Narrow" w:hAnsi="Arial Narrow" w:cs="Arial Narrow"/>
          <w:b/>
          <w:bCs/>
          <w:lang w:val="en-GB"/>
        </w:rPr>
        <w:t xml:space="preserve"> </w:t>
      </w:r>
      <w:r w:rsidRPr="00C169A1">
        <w:rPr>
          <w:rFonts w:ascii="Arial Narrow" w:hAnsi="Arial Narrow" w:cs="Arial Narrow"/>
          <w:b/>
          <w:bCs/>
          <w:lang w:val="en-GB"/>
        </w:rPr>
        <w:t xml:space="preserve">philol. </w:t>
      </w:r>
      <w:r w:rsidRPr="00C169A1">
        <w:rPr>
          <w:rFonts w:ascii="Arial Narrow" w:hAnsi="Arial Narrow" w:cs="Arial Narrow"/>
          <w:lang w:val="en-GB"/>
        </w:rPr>
        <w:t>(Tallin Pedagogical College, Estonia)</w:t>
      </w:r>
    </w:p>
    <w:p w:rsidR="00C81B2A" w:rsidRPr="00C169A1" w:rsidRDefault="00C81B2A" w:rsidP="007F0A56">
      <w:pPr>
        <w:spacing w:line="240" w:lineRule="auto"/>
        <w:jc w:val="both"/>
        <w:rPr>
          <w:rFonts w:ascii="Arial Narrow" w:hAnsi="Arial Narrow" w:cs="Arial Narrow"/>
          <w:lang w:val="en-GB"/>
        </w:rPr>
      </w:pPr>
      <w:r w:rsidRPr="007F0A56">
        <w:rPr>
          <w:rFonts w:ascii="Arial Narrow" w:hAnsi="Arial Narrow" w:cs="Arial Narrow"/>
          <w:b/>
          <w:bCs/>
          <w:lang w:val="en-GB"/>
        </w:rPr>
        <w:t>Danguol</w:t>
      </w:r>
      <w:r w:rsidRPr="00C169A1">
        <w:rPr>
          <w:rFonts w:ascii="Arial Narrow" w:hAnsi="Arial Narrow" w:cs="Arial Narrow"/>
          <w:b/>
          <w:bCs/>
          <w:lang w:val="en-GB"/>
        </w:rPr>
        <w:t>ė</w:t>
      </w:r>
      <w:r w:rsidRPr="007F0A56">
        <w:rPr>
          <w:rFonts w:ascii="Arial Narrow" w:hAnsi="Arial Narrow" w:cs="Arial Narrow"/>
          <w:b/>
          <w:bCs/>
          <w:lang w:val="en-GB"/>
        </w:rPr>
        <w:t xml:space="preserve"> Kalesnikien</w:t>
      </w:r>
      <w:r w:rsidRPr="00C169A1">
        <w:rPr>
          <w:rFonts w:ascii="Arial Narrow" w:hAnsi="Arial Narrow" w:cs="Arial Narrow"/>
          <w:b/>
          <w:bCs/>
          <w:lang w:val="en-GB"/>
        </w:rPr>
        <w:t>ė</w:t>
      </w:r>
      <w:r w:rsidRPr="007F0A56">
        <w:rPr>
          <w:rFonts w:ascii="Arial Narrow" w:hAnsi="Arial Narrow" w:cs="Arial Narrow"/>
          <w:b/>
          <w:bCs/>
          <w:lang w:val="en-GB"/>
        </w:rPr>
        <w:t>,</w:t>
      </w:r>
      <w:r>
        <w:rPr>
          <w:rFonts w:ascii="Arial Narrow" w:hAnsi="Arial Narrow" w:cs="Arial Narrow"/>
          <w:lang w:val="en-GB"/>
        </w:rPr>
        <w:t xml:space="preserve"> </w:t>
      </w:r>
      <w:r w:rsidRPr="00C169A1">
        <w:rPr>
          <w:rFonts w:ascii="Arial Narrow" w:hAnsi="Arial Narrow" w:cs="Arial Narrow"/>
          <w:b/>
          <w:bCs/>
          <w:lang w:val="en-GB"/>
        </w:rPr>
        <w:t>Dr.</w:t>
      </w:r>
      <w:r>
        <w:rPr>
          <w:rFonts w:ascii="Arial Narrow" w:hAnsi="Arial Narrow" w:cs="Arial Narrow"/>
          <w:b/>
          <w:bCs/>
          <w:lang w:val="en-GB"/>
        </w:rPr>
        <w:t xml:space="preserve"> </w:t>
      </w:r>
      <w:r w:rsidRPr="00C169A1">
        <w:rPr>
          <w:rFonts w:ascii="Arial Narrow" w:hAnsi="Arial Narrow" w:cs="Arial Narrow"/>
          <w:b/>
          <w:bCs/>
          <w:lang w:val="en-GB"/>
        </w:rPr>
        <w:t xml:space="preserve">soc. sc. (edu) </w:t>
      </w:r>
      <w:r w:rsidRPr="00C169A1">
        <w:rPr>
          <w:rFonts w:ascii="Arial Narrow" w:hAnsi="Arial Narrow" w:cs="Arial Narrow"/>
          <w:lang w:val="en-GB"/>
        </w:rPr>
        <w:t>(Vilnius Pedagogical University, Lithuania)</w:t>
      </w:r>
    </w:p>
    <w:p w:rsidR="00C81B2A" w:rsidRDefault="00C81B2A" w:rsidP="00C53F13">
      <w:pPr>
        <w:spacing w:line="240" w:lineRule="auto"/>
        <w:rPr>
          <w:rFonts w:ascii="Arial Narrow" w:hAnsi="Arial Narrow" w:cs="Arial Narrow"/>
          <w:lang w:val="de-DE"/>
        </w:rPr>
      </w:pPr>
      <w:r w:rsidRPr="00C53F13">
        <w:rPr>
          <w:rFonts w:ascii="Arial Narrow" w:hAnsi="Arial Narrow" w:cs="Arial Narrow"/>
          <w:b/>
          <w:bCs/>
          <w:lang w:val="de-DE"/>
        </w:rPr>
        <w:t xml:space="preserve">Ulrike Kurth, Dr. </w:t>
      </w:r>
      <w:r>
        <w:rPr>
          <w:rFonts w:ascii="Arial Narrow" w:hAnsi="Arial Narrow" w:cs="Arial Narrow"/>
          <w:lang w:val="de-DE"/>
        </w:rPr>
        <w:t>(Westfalen-</w:t>
      </w:r>
      <w:r w:rsidRPr="00C53F13">
        <w:rPr>
          <w:rFonts w:ascii="Arial Narrow" w:hAnsi="Arial Narrow" w:cs="Arial Narrow"/>
          <w:lang w:val="de-DE"/>
        </w:rPr>
        <w:t>Kolleg Paderborn, Germany)</w:t>
      </w:r>
    </w:p>
    <w:p w:rsidR="00C81B2A" w:rsidRPr="00C169A1" w:rsidRDefault="00C81B2A" w:rsidP="00C53F13">
      <w:pPr>
        <w:spacing w:line="240" w:lineRule="auto"/>
        <w:rPr>
          <w:rFonts w:ascii="Arial Narrow" w:hAnsi="Arial Narrow" w:cs="Arial Narrow"/>
          <w:b/>
          <w:bCs/>
          <w:lang w:val="en-GB"/>
        </w:rPr>
      </w:pPr>
      <w:r w:rsidRPr="00C169A1">
        <w:rPr>
          <w:rFonts w:ascii="Arial Narrow" w:hAnsi="Arial Narrow" w:cs="Arial Narrow"/>
          <w:b/>
          <w:bCs/>
          <w:lang w:val="en-GB"/>
        </w:rPr>
        <w:t>Linda Lauze, Dr.</w:t>
      </w:r>
      <w:r>
        <w:rPr>
          <w:rFonts w:ascii="Arial Narrow" w:hAnsi="Arial Narrow" w:cs="Arial Narrow"/>
          <w:b/>
          <w:bCs/>
          <w:lang w:val="en-GB"/>
        </w:rPr>
        <w:t xml:space="preserve"> </w:t>
      </w:r>
      <w:r w:rsidRPr="00C169A1">
        <w:rPr>
          <w:rFonts w:ascii="Arial Narrow" w:hAnsi="Arial Narrow" w:cs="Arial Narrow"/>
          <w:b/>
          <w:bCs/>
          <w:lang w:val="en-GB"/>
        </w:rPr>
        <w:t>philol.</w:t>
      </w:r>
      <w:r w:rsidRPr="00C169A1">
        <w:rPr>
          <w:rFonts w:ascii="Arial Narrow" w:hAnsi="Arial Narrow" w:cs="Arial Narrow"/>
          <w:lang w:val="en-GB"/>
        </w:rPr>
        <w:t xml:space="preserve"> (Liepaja University, Latvia)</w:t>
      </w:r>
    </w:p>
    <w:p w:rsidR="00C81B2A" w:rsidRPr="00C169A1" w:rsidRDefault="00C81B2A" w:rsidP="00C53F13">
      <w:pPr>
        <w:spacing w:line="240" w:lineRule="auto"/>
        <w:rPr>
          <w:rFonts w:ascii="Arial Narrow" w:hAnsi="Arial Narrow" w:cs="Arial Narrow"/>
          <w:lang w:val="en-GB"/>
        </w:rPr>
      </w:pPr>
      <w:r w:rsidRPr="00C169A1">
        <w:rPr>
          <w:rFonts w:ascii="Arial Narrow" w:hAnsi="Arial Narrow" w:cs="Arial Narrow"/>
          <w:b/>
          <w:bCs/>
          <w:lang w:val="en-GB"/>
        </w:rPr>
        <w:t>Daina</w:t>
      </w:r>
      <w:r>
        <w:rPr>
          <w:rFonts w:ascii="Arial Narrow" w:hAnsi="Arial Narrow" w:cs="Arial Narrow"/>
          <w:b/>
          <w:bCs/>
          <w:lang w:val="en-GB"/>
        </w:rPr>
        <w:t xml:space="preserve"> </w:t>
      </w:r>
      <w:r w:rsidRPr="00C169A1">
        <w:rPr>
          <w:rFonts w:ascii="Arial Narrow" w:hAnsi="Arial Narrow" w:cs="Arial Narrow"/>
          <w:b/>
          <w:bCs/>
          <w:lang w:val="en-GB"/>
        </w:rPr>
        <w:t xml:space="preserve">Lieģeniece, Dr. hab. paed. </w:t>
      </w:r>
      <w:r w:rsidRPr="00C169A1">
        <w:rPr>
          <w:rFonts w:ascii="Arial Narrow" w:hAnsi="Arial Narrow" w:cs="Arial Narrow"/>
          <w:lang w:val="en-GB"/>
        </w:rPr>
        <w:t>(Liepaja University, Latvia)</w:t>
      </w:r>
    </w:p>
    <w:p w:rsidR="00C81B2A" w:rsidRPr="00C169A1" w:rsidRDefault="00C81B2A" w:rsidP="00C53F13">
      <w:pPr>
        <w:spacing w:line="240" w:lineRule="auto"/>
        <w:rPr>
          <w:rFonts w:ascii="Arial Narrow" w:hAnsi="Arial Narrow" w:cs="Arial Narrow"/>
          <w:b/>
          <w:bCs/>
          <w:lang w:val="en-GB"/>
        </w:rPr>
      </w:pPr>
      <w:r w:rsidRPr="00C169A1">
        <w:rPr>
          <w:rFonts w:ascii="Arial Narrow" w:hAnsi="Arial Narrow" w:cs="Arial Narrow"/>
          <w:b/>
          <w:bCs/>
          <w:lang w:val="en-GB"/>
        </w:rPr>
        <w:t xml:space="preserve">Nicole Nau, Dr. hab. philol. </w:t>
      </w:r>
      <w:r w:rsidRPr="00C169A1">
        <w:rPr>
          <w:rFonts w:ascii="Arial Narrow" w:hAnsi="Arial Narrow" w:cs="Arial Narrow"/>
          <w:lang w:val="en-GB"/>
        </w:rPr>
        <w:t>(Adam</w:t>
      </w:r>
      <w:r>
        <w:rPr>
          <w:rFonts w:ascii="Arial Narrow" w:hAnsi="Arial Narrow" w:cs="Arial Narrow"/>
          <w:lang w:val="en-GB"/>
        </w:rPr>
        <w:t xml:space="preserve"> </w:t>
      </w:r>
      <w:r w:rsidRPr="00C169A1">
        <w:rPr>
          <w:rFonts w:ascii="Arial Narrow" w:hAnsi="Arial Narrow" w:cs="Arial Narrow"/>
          <w:lang w:val="en-GB"/>
        </w:rPr>
        <w:t>Mickiewicz</w:t>
      </w:r>
      <w:r>
        <w:rPr>
          <w:rFonts w:ascii="Arial Narrow" w:hAnsi="Arial Narrow" w:cs="Arial Narrow"/>
          <w:lang w:val="en-GB"/>
        </w:rPr>
        <w:t xml:space="preserve"> </w:t>
      </w:r>
      <w:r w:rsidRPr="00C169A1">
        <w:rPr>
          <w:rFonts w:ascii="Arial Narrow" w:hAnsi="Arial Narrow" w:cs="Arial Narrow"/>
          <w:lang w:val="en-GB"/>
        </w:rPr>
        <w:t>University in Poznan, Poland)</w:t>
      </w:r>
    </w:p>
    <w:p w:rsidR="00C81B2A" w:rsidRPr="00C169A1" w:rsidRDefault="00C81B2A" w:rsidP="00C53F13">
      <w:pPr>
        <w:spacing w:line="240" w:lineRule="auto"/>
        <w:rPr>
          <w:rFonts w:ascii="Arial Narrow" w:hAnsi="Arial Narrow" w:cs="Arial Narrow"/>
          <w:lang w:val="en-GB"/>
        </w:rPr>
      </w:pPr>
      <w:r w:rsidRPr="00C169A1">
        <w:rPr>
          <w:rFonts w:ascii="Arial Narrow" w:hAnsi="Arial Narrow" w:cs="Arial Narrow"/>
          <w:b/>
          <w:bCs/>
          <w:lang w:val="en-GB"/>
        </w:rPr>
        <w:t>Rita Ozola, M</w:t>
      </w:r>
      <w:r>
        <w:rPr>
          <w:rFonts w:ascii="Arial Narrow" w:hAnsi="Arial Narrow" w:cs="Arial Narrow"/>
          <w:b/>
          <w:bCs/>
          <w:lang w:val="en-GB"/>
        </w:rPr>
        <w:t>g</w:t>
      </w:r>
      <w:r w:rsidRPr="00C169A1">
        <w:rPr>
          <w:rFonts w:ascii="Arial Narrow" w:hAnsi="Arial Narrow" w:cs="Arial Narrow"/>
          <w:b/>
          <w:bCs/>
          <w:lang w:val="en-GB"/>
        </w:rPr>
        <w:t xml:space="preserve">. paed. </w:t>
      </w:r>
      <w:r w:rsidRPr="00C169A1">
        <w:rPr>
          <w:rFonts w:ascii="Arial Narrow" w:hAnsi="Arial Narrow" w:cs="Arial Narrow"/>
          <w:lang w:val="en-GB"/>
        </w:rPr>
        <w:t>(Liepaja University, Latvia)</w:t>
      </w:r>
    </w:p>
    <w:p w:rsidR="00C81B2A" w:rsidRPr="00C169A1" w:rsidRDefault="00C81B2A" w:rsidP="00C53F13">
      <w:pPr>
        <w:spacing w:line="240" w:lineRule="auto"/>
        <w:rPr>
          <w:rFonts w:ascii="Arial Narrow" w:hAnsi="Arial Narrow" w:cs="Arial Narrow"/>
          <w:lang w:val="en-GB"/>
        </w:rPr>
      </w:pPr>
      <w:r w:rsidRPr="00C169A1">
        <w:rPr>
          <w:rFonts w:ascii="Arial Narrow" w:hAnsi="Arial Narrow" w:cs="Arial Narrow"/>
          <w:b/>
          <w:bCs/>
          <w:lang w:val="en-GB"/>
        </w:rPr>
        <w:t>Alīda</w:t>
      </w:r>
      <w:r>
        <w:rPr>
          <w:rFonts w:ascii="Arial Narrow" w:hAnsi="Arial Narrow" w:cs="Arial Narrow"/>
          <w:b/>
          <w:bCs/>
          <w:lang w:val="en-GB"/>
        </w:rPr>
        <w:t xml:space="preserve"> </w:t>
      </w:r>
      <w:r w:rsidRPr="00C169A1">
        <w:rPr>
          <w:rFonts w:ascii="Arial Narrow" w:hAnsi="Arial Narrow" w:cs="Arial Narrow"/>
          <w:b/>
          <w:bCs/>
          <w:lang w:val="en-GB"/>
        </w:rPr>
        <w:t>Samuseviča, Dr.</w:t>
      </w:r>
      <w:r>
        <w:rPr>
          <w:rFonts w:ascii="Arial Narrow" w:hAnsi="Arial Narrow" w:cs="Arial Narrow"/>
          <w:b/>
          <w:bCs/>
          <w:lang w:val="en-GB"/>
        </w:rPr>
        <w:t xml:space="preserve"> </w:t>
      </w:r>
      <w:r w:rsidRPr="00C169A1">
        <w:rPr>
          <w:rFonts w:ascii="Arial Narrow" w:hAnsi="Arial Narrow" w:cs="Arial Narrow"/>
          <w:b/>
          <w:bCs/>
          <w:lang w:val="en-GB"/>
        </w:rPr>
        <w:t xml:space="preserve">paed. </w:t>
      </w:r>
      <w:r w:rsidRPr="00C169A1">
        <w:rPr>
          <w:rFonts w:ascii="Arial Narrow" w:hAnsi="Arial Narrow" w:cs="Arial Narrow"/>
          <w:lang w:val="en-GB"/>
        </w:rPr>
        <w:t>(Liepaja University, Latvia)</w:t>
      </w:r>
    </w:p>
    <w:p w:rsidR="00C81B2A" w:rsidRDefault="00C81B2A" w:rsidP="00C53F13">
      <w:pPr>
        <w:spacing w:line="240" w:lineRule="auto"/>
        <w:rPr>
          <w:rFonts w:ascii="Arial Narrow" w:hAnsi="Arial Narrow" w:cs="Arial Narrow"/>
          <w:lang w:val="en-GB"/>
        </w:rPr>
      </w:pPr>
      <w:r w:rsidRPr="00C169A1">
        <w:rPr>
          <w:rFonts w:ascii="Arial Narrow" w:hAnsi="Arial Narrow" w:cs="Arial Narrow"/>
          <w:b/>
          <w:bCs/>
          <w:lang w:val="en-GB"/>
        </w:rPr>
        <w:t xml:space="preserve">Irina Strazdiņa, Dr. psych. </w:t>
      </w:r>
      <w:r w:rsidRPr="00C169A1">
        <w:rPr>
          <w:rFonts w:ascii="Arial Narrow" w:hAnsi="Arial Narrow" w:cs="Arial Narrow"/>
          <w:lang w:val="en-GB"/>
        </w:rPr>
        <w:t>(Liepaja University, Latvia)</w:t>
      </w:r>
    </w:p>
    <w:p w:rsidR="00C81B2A" w:rsidRPr="00C169A1" w:rsidRDefault="00C81B2A" w:rsidP="00C53F13">
      <w:pPr>
        <w:spacing w:line="240" w:lineRule="auto"/>
        <w:rPr>
          <w:rFonts w:ascii="Arial Narrow" w:hAnsi="Arial Narrow" w:cs="Arial Narrow"/>
          <w:lang w:val="en-GB"/>
        </w:rPr>
      </w:pPr>
      <w:r w:rsidRPr="00396BFE">
        <w:rPr>
          <w:rFonts w:ascii="Arial Narrow" w:hAnsi="Arial Narrow" w:cs="Arial Narrow"/>
          <w:b/>
          <w:bCs/>
          <w:lang w:val="en-GB"/>
        </w:rPr>
        <w:t>Blāzma</w:t>
      </w:r>
      <w:r>
        <w:rPr>
          <w:rFonts w:ascii="Arial Narrow" w:hAnsi="Arial Narrow" w:cs="Arial Narrow"/>
          <w:b/>
          <w:bCs/>
          <w:lang w:val="en-GB"/>
        </w:rPr>
        <w:t xml:space="preserve"> </w:t>
      </w:r>
      <w:r w:rsidRPr="00396BFE">
        <w:rPr>
          <w:rFonts w:ascii="Arial Narrow" w:hAnsi="Arial Narrow" w:cs="Arial Narrow"/>
          <w:b/>
          <w:bCs/>
          <w:lang w:val="en-GB"/>
        </w:rPr>
        <w:t>Vikmane,</w:t>
      </w:r>
      <w:r>
        <w:rPr>
          <w:rFonts w:ascii="Arial Narrow" w:hAnsi="Arial Narrow" w:cs="Arial Narrow"/>
          <w:b/>
          <w:bCs/>
          <w:lang w:val="en-GB"/>
        </w:rPr>
        <w:t xml:space="preserve"> </w:t>
      </w:r>
      <w:r w:rsidRPr="00C169A1">
        <w:rPr>
          <w:rFonts w:ascii="Arial Narrow" w:hAnsi="Arial Narrow" w:cs="Arial Narrow"/>
          <w:b/>
          <w:bCs/>
          <w:lang w:val="en-GB"/>
        </w:rPr>
        <w:t>Dr.</w:t>
      </w:r>
      <w:r>
        <w:rPr>
          <w:rFonts w:ascii="Arial Narrow" w:hAnsi="Arial Narrow" w:cs="Arial Narrow"/>
          <w:b/>
          <w:bCs/>
          <w:lang w:val="en-GB"/>
        </w:rPr>
        <w:t xml:space="preserve"> </w:t>
      </w:r>
      <w:r w:rsidRPr="00C169A1">
        <w:rPr>
          <w:rFonts w:ascii="Arial Narrow" w:hAnsi="Arial Narrow" w:cs="Arial Narrow"/>
          <w:b/>
          <w:bCs/>
          <w:lang w:val="en-GB"/>
        </w:rPr>
        <w:t>paed.</w:t>
      </w:r>
      <w:r>
        <w:rPr>
          <w:rFonts w:ascii="Arial Narrow" w:hAnsi="Arial Narrow" w:cs="Arial Narrow"/>
          <w:b/>
          <w:bCs/>
          <w:lang w:val="en-GB"/>
        </w:rPr>
        <w:t xml:space="preserve"> </w:t>
      </w:r>
      <w:r w:rsidRPr="00C169A1">
        <w:rPr>
          <w:rFonts w:ascii="Arial Narrow" w:hAnsi="Arial Narrow" w:cs="Arial Narrow"/>
          <w:lang w:val="en-GB"/>
        </w:rPr>
        <w:t>(Liepaja University, Latvia)</w:t>
      </w:r>
    </w:p>
    <w:p w:rsidR="00C81B2A" w:rsidRPr="00C169A1" w:rsidRDefault="00C81B2A" w:rsidP="00C53F13">
      <w:pPr>
        <w:spacing w:line="240" w:lineRule="auto"/>
        <w:jc w:val="both"/>
        <w:rPr>
          <w:rFonts w:ascii="Arial Narrow" w:hAnsi="Arial Narrow" w:cs="Arial Narrow"/>
          <w:lang w:val="en-GB"/>
        </w:rPr>
      </w:pPr>
      <w:r w:rsidRPr="00C169A1">
        <w:rPr>
          <w:rFonts w:ascii="Arial Narrow" w:hAnsi="Arial Narrow" w:cs="Arial Narrow"/>
          <w:b/>
          <w:bCs/>
          <w:lang w:val="en-GB"/>
        </w:rPr>
        <w:t>Anna Vulāne, Dr.</w:t>
      </w:r>
      <w:r>
        <w:rPr>
          <w:rFonts w:ascii="Arial Narrow" w:hAnsi="Arial Narrow" w:cs="Arial Narrow"/>
          <w:b/>
          <w:bCs/>
          <w:lang w:val="en-GB"/>
        </w:rPr>
        <w:t xml:space="preserve"> </w:t>
      </w:r>
      <w:r w:rsidRPr="00C169A1">
        <w:rPr>
          <w:rFonts w:ascii="Arial Narrow" w:hAnsi="Arial Narrow" w:cs="Arial Narrow"/>
          <w:b/>
          <w:bCs/>
          <w:lang w:val="en-GB"/>
        </w:rPr>
        <w:t>philol.</w:t>
      </w:r>
      <w:r>
        <w:rPr>
          <w:rFonts w:ascii="Arial Narrow" w:hAnsi="Arial Narrow" w:cs="Arial Narrow"/>
          <w:b/>
          <w:bCs/>
          <w:lang w:val="en-GB"/>
        </w:rPr>
        <w:t xml:space="preserve"> </w:t>
      </w:r>
      <w:r w:rsidRPr="007F0A56">
        <w:rPr>
          <w:rFonts w:ascii="Arial Narrow" w:hAnsi="Arial Narrow" w:cs="Arial Narrow"/>
          <w:lang w:val="en-GB"/>
        </w:rPr>
        <w:t>(</w:t>
      </w:r>
      <w:r w:rsidRPr="00C169A1">
        <w:rPr>
          <w:rFonts w:ascii="Arial Narrow" w:hAnsi="Arial Narrow" w:cs="Arial Narrow"/>
          <w:lang w:val="en-GB"/>
        </w:rPr>
        <w:t>University</w:t>
      </w:r>
      <w:r>
        <w:rPr>
          <w:rFonts w:ascii="Arial Narrow" w:hAnsi="Arial Narrow" w:cs="Arial Narrow"/>
          <w:lang w:val="en-GB"/>
        </w:rPr>
        <w:t xml:space="preserve">of </w:t>
      </w:r>
      <w:r w:rsidRPr="00C169A1">
        <w:rPr>
          <w:rFonts w:ascii="Arial Narrow" w:hAnsi="Arial Narrow" w:cs="Arial Narrow"/>
          <w:lang w:val="en-GB"/>
        </w:rPr>
        <w:t>Latvia, Latvia)</w:t>
      </w:r>
    </w:p>
    <w:p w:rsidR="00C81B2A" w:rsidRDefault="00C81B2A" w:rsidP="00C53F13">
      <w:pPr>
        <w:spacing w:line="240" w:lineRule="auto"/>
        <w:jc w:val="both"/>
        <w:rPr>
          <w:rFonts w:ascii="Arial Narrow" w:hAnsi="Arial Narrow" w:cs="Arial Narrow"/>
          <w:lang w:val="en-GB"/>
        </w:rPr>
      </w:pPr>
    </w:p>
    <w:p w:rsidR="00C81B2A" w:rsidRPr="006E712F" w:rsidRDefault="00C81B2A" w:rsidP="00C53F13">
      <w:pPr>
        <w:spacing w:line="240" w:lineRule="auto"/>
        <w:jc w:val="both"/>
        <w:rPr>
          <w:rFonts w:ascii="Arial Narrow" w:hAnsi="Arial Narrow" w:cs="Arial Narrow"/>
          <w:b/>
          <w:bCs/>
          <w:lang w:val="en-GB"/>
        </w:rPr>
      </w:pPr>
      <w:r w:rsidRPr="006E712F">
        <w:rPr>
          <w:rFonts w:ascii="Arial Narrow" w:hAnsi="Arial Narrow" w:cs="Arial Narrow"/>
          <w:b/>
          <w:bCs/>
          <w:lang w:val="en-GB"/>
        </w:rPr>
        <w:t>Participation fee (by transfer)</w:t>
      </w:r>
    </w:p>
    <w:p w:rsidR="00C81B2A" w:rsidRPr="00910F23" w:rsidRDefault="00C81B2A" w:rsidP="00C53F13">
      <w:pPr>
        <w:tabs>
          <w:tab w:val="left" w:pos="1843"/>
        </w:tabs>
        <w:spacing w:line="240" w:lineRule="auto"/>
        <w:ind w:left="426"/>
        <w:jc w:val="both"/>
        <w:rPr>
          <w:rFonts w:ascii="Arial Narrow" w:hAnsi="Arial Narrow" w:cs="Arial Narrow"/>
          <w:sz w:val="22"/>
          <w:szCs w:val="22"/>
          <w:lang w:val="en-GB"/>
        </w:rPr>
      </w:pPr>
      <w:r w:rsidRPr="00910F23">
        <w:rPr>
          <w:rFonts w:ascii="Arial Narrow" w:hAnsi="Arial Narrow" w:cs="Arial Narrow"/>
          <w:sz w:val="22"/>
          <w:szCs w:val="22"/>
          <w:lang w:val="en-GB"/>
        </w:rPr>
        <w:t xml:space="preserve">For speakers </w:t>
      </w:r>
      <w:r w:rsidRPr="00910F23">
        <w:rPr>
          <w:rFonts w:ascii="Arial Narrow" w:hAnsi="Arial Narrow" w:cs="Arial Narrow"/>
          <w:sz w:val="22"/>
          <w:szCs w:val="22"/>
          <w:lang w:val="en-GB"/>
        </w:rPr>
        <w:tab/>
      </w:r>
      <w:r w:rsidRPr="00910F23">
        <w:rPr>
          <w:rFonts w:ascii="Arial Narrow" w:hAnsi="Arial Narrow" w:cs="Arial Narrow"/>
          <w:sz w:val="22"/>
          <w:szCs w:val="22"/>
          <w:lang w:val="en-GB"/>
        </w:rPr>
        <w:tab/>
        <w:t>EUR 75</w:t>
      </w:r>
      <w:r>
        <w:rPr>
          <w:rFonts w:ascii="Arial Narrow" w:hAnsi="Arial Narrow" w:cs="Arial Narrow"/>
          <w:sz w:val="22"/>
          <w:szCs w:val="22"/>
          <w:lang w:val="en-GB"/>
        </w:rPr>
        <w:t>.00</w:t>
      </w:r>
      <w:r w:rsidRPr="00910F23">
        <w:rPr>
          <w:rFonts w:ascii="Arial Narrow" w:hAnsi="Arial Narrow" w:cs="Arial Narrow"/>
          <w:sz w:val="22"/>
          <w:szCs w:val="22"/>
          <w:lang w:val="en-GB"/>
        </w:rPr>
        <w:t xml:space="preserve"> ( LVL 52</w:t>
      </w:r>
      <w:r>
        <w:rPr>
          <w:rFonts w:ascii="Arial Narrow" w:hAnsi="Arial Narrow" w:cs="Arial Narrow"/>
          <w:sz w:val="22"/>
          <w:szCs w:val="22"/>
          <w:lang w:val="en-GB"/>
        </w:rPr>
        <w:t>.</w:t>
      </w:r>
      <w:r w:rsidRPr="00910F23">
        <w:rPr>
          <w:rFonts w:ascii="Arial Narrow" w:hAnsi="Arial Narrow" w:cs="Arial Narrow"/>
          <w:sz w:val="22"/>
          <w:szCs w:val="22"/>
          <w:lang w:val="en-GB"/>
        </w:rPr>
        <w:t>71)</w:t>
      </w:r>
    </w:p>
    <w:p w:rsidR="00C81B2A" w:rsidRPr="00B84A34" w:rsidRDefault="00C81B2A" w:rsidP="00C53F13">
      <w:pPr>
        <w:tabs>
          <w:tab w:val="left" w:pos="1843"/>
        </w:tabs>
        <w:spacing w:line="240" w:lineRule="auto"/>
        <w:ind w:left="426"/>
        <w:jc w:val="both"/>
        <w:rPr>
          <w:rFonts w:ascii="Arial Narrow" w:hAnsi="Arial Narrow" w:cs="Arial Narrow"/>
          <w:sz w:val="22"/>
          <w:szCs w:val="22"/>
          <w:lang w:val="en-GB"/>
        </w:rPr>
      </w:pPr>
      <w:r w:rsidRPr="00910F23">
        <w:rPr>
          <w:rFonts w:ascii="Arial Narrow" w:hAnsi="Arial Narrow" w:cs="Arial Narrow"/>
          <w:sz w:val="22"/>
          <w:szCs w:val="22"/>
          <w:lang w:val="en-GB"/>
        </w:rPr>
        <w:t>For participants</w:t>
      </w:r>
      <w:r w:rsidRPr="00910F23">
        <w:rPr>
          <w:rFonts w:ascii="Arial Narrow" w:hAnsi="Arial Narrow" w:cs="Arial Narrow"/>
          <w:sz w:val="22"/>
          <w:szCs w:val="22"/>
          <w:lang w:val="en-GB"/>
        </w:rPr>
        <w:tab/>
        <w:t xml:space="preserve">      EUR 15.00</w:t>
      </w:r>
      <w:r w:rsidRPr="00B84A34">
        <w:rPr>
          <w:rFonts w:ascii="Arial Narrow" w:hAnsi="Arial Narrow" w:cs="Arial Narrow"/>
          <w:sz w:val="22"/>
          <w:szCs w:val="22"/>
          <w:lang w:val="en-GB"/>
        </w:rPr>
        <w:t xml:space="preserve"> (LVL 10</w:t>
      </w:r>
      <w:r>
        <w:rPr>
          <w:rFonts w:ascii="Arial Narrow" w:hAnsi="Arial Narrow" w:cs="Arial Narrow"/>
          <w:sz w:val="22"/>
          <w:szCs w:val="22"/>
          <w:lang w:val="en-GB"/>
        </w:rPr>
        <w:t>.</w:t>
      </w:r>
      <w:r w:rsidRPr="00B84A34">
        <w:rPr>
          <w:rFonts w:ascii="Arial Narrow" w:hAnsi="Arial Narrow" w:cs="Arial Narrow"/>
          <w:sz w:val="22"/>
          <w:szCs w:val="22"/>
          <w:lang w:val="en-GB"/>
        </w:rPr>
        <w:t>54)</w:t>
      </w:r>
    </w:p>
    <w:p w:rsidR="00C81B2A" w:rsidRPr="006E712F" w:rsidRDefault="00C81B2A" w:rsidP="00C53F13">
      <w:pPr>
        <w:tabs>
          <w:tab w:val="left" w:pos="1843"/>
        </w:tabs>
        <w:spacing w:line="240" w:lineRule="auto"/>
        <w:jc w:val="both"/>
        <w:rPr>
          <w:rFonts w:ascii="Arial Narrow" w:hAnsi="Arial Narrow" w:cs="Arial Narrow"/>
          <w:sz w:val="22"/>
          <w:szCs w:val="22"/>
          <w:lang w:val="en-GB"/>
        </w:rPr>
      </w:pPr>
    </w:p>
    <w:p w:rsidR="00C81B2A" w:rsidRPr="006E712F" w:rsidRDefault="00C81B2A" w:rsidP="00C53F13">
      <w:pPr>
        <w:tabs>
          <w:tab w:val="left" w:pos="1843"/>
        </w:tabs>
        <w:spacing w:line="240" w:lineRule="auto"/>
        <w:jc w:val="both"/>
        <w:rPr>
          <w:rFonts w:ascii="Arial Narrow" w:hAnsi="Arial Narrow" w:cs="Arial Narrow"/>
          <w:sz w:val="22"/>
          <w:szCs w:val="22"/>
          <w:lang w:val="en-GB"/>
        </w:rPr>
      </w:pPr>
      <w:r w:rsidRPr="006E712F">
        <w:rPr>
          <w:rFonts w:ascii="Arial Narrow" w:hAnsi="Arial Narrow" w:cs="Arial Narrow"/>
          <w:sz w:val="22"/>
          <w:szCs w:val="22"/>
          <w:lang w:val="en-GB"/>
        </w:rPr>
        <w:t>In case the article has several authors, the participation fee along with the publicati</w:t>
      </w:r>
      <w:r>
        <w:rPr>
          <w:rFonts w:ascii="Arial Narrow" w:hAnsi="Arial Narrow" w:cs="Arial Narrow"/>
          <w:sz w:val="22"/>
          <w:szCs w:val="22"/>
          <w:lang w:val="en-GB"/>
        </w:rPr>
        <w:t xml:space="preserve">on for each author is </w:t>
      </w:r>
      <w:r w:rsidRPr="00B84A34">
        <w:rPr>
          <w:rFonts w:ascii="Arial Narrow" w:hAnsi="Arial Narrow" w:cs="Arial Narrow"/>
          <w:sz w:val="22"/>
          <w:szCs w:val="22"/>
          <w:lang w:val="en-GB"/>
        </w:rPr>
        <w:t>EUR 45</w:t>
      </w:r>
      <w:r>
        <w:rPr>
          <w:rFonts w:ascii="Arial Narrow" w:hAnsi="Arial Narrow" w:cs="Arial Narrow"/>
          <w:sz w:val="22"/>
          <w:szCs w:val="22"/>
          <w:lang w:val="en-GB"/>
        </w:rPr>
        <w:t>.00 (LVL 31.62 )</w:t>
      </w:r>
      <w:r w:rsidRPr="006E712F">
        <w:rPr>
          <w:rFonts w:ascii="Arial Narrow" w:hAnsi="Arial Narrow" w:cs="Arial Narrow"/>
          <w:sz w:val="22"/>
          <w:szCs w:val="22"/>
          <w:lang w:val="en-GB"/>
        </w:rPr>
        <w:t xml:space="preserve"> The conference fee for speakers includes publication of the article, conference materials, lunch, coffee break, for participants – conference materials, lunch, coffee break; the participation fee does not include tr</w:t>
      </w:r>
      <w:r>
        <w:rPr>
          <w:rFonts w:ascii="Arial Narrow" w:hAnsi="Arial Narrow" w:cs="Arial Narrow"/>
          <w:sz w:val="22"/>
          <w:szCs w:val="22"/>
          <w:lang w:val="en-GB"/>
        </w:rPr>
        <w:t>ansport and accommodation costs</w:t>
      </w:r>
    </w:p>
    <w:p w:rsidR="00C81B2A" w:rsidRPr="00C169A1" w:rsidRDefault="00C81B2A" w:rsidP="00C53F13">
      <w:pPr>
        <w:spacing w:line="240" w:lineRule="auto"/>
        <w:jc w:val="both"/>
        <w:rPr>
          <w:rFonts w:ascii="Calibri" w:hAnsi="Calibri" w:cs="Calibri"/>
          <w:b/>
          <w:bCs/>
          <w:sz w:val="22"/>
          <w:szCs w:val="22"/>
          <w:lang w:val="en-GB"/>
        </w:rPr>
      </w:pPr>
    </w:p>
    <w:p w:rsidR="00C81B2A" w:rsidRPr="006E712F" w:rsidRDefault="00C81B2A" w:rsidP="00C53F13">
      <w:pPr>
        <w:spacing w:line="240" w:lineRule="auto"/>
        <w:rPr>
          <w:rFonts w:ascii="Arial Narrow" w:hAnsi="Arial Narrow" w:cs="Arial Narrow"/>
          <w:b/>
          <w:bCs/>
          <w:sz w:val="22"/>
          <w:szCs w:val="22"/>
          <w:lang w:val="en-GB"/>
        </w:rPr>
      </w:pPr>
      <w:r w:rsidRPr="006E712F">
        <w:rPr>
          <w:rFonts w:ascii="Arial Narrow" w:hAnsi="Arial Narrow" w:cs="Arial Narrow"/>
          <w:b/>
          <w:bCs/>
          <w:sz w:val="22"/>
          <w:szCs w:val="22"/>
          <w:lang w:val="en-GB"/>
        </w:rPr>
        <w:t>Deadline for making the transfer – 1</w:t>
      </w:r>
      <w:r>
        <w:rPr>
          <w:rFonts w:ascii="Arial Narrow" w:hAnsi="Arial Narrow" w:cs="Arial Narrow"/>
          <w:b/>
          <w:bCs/>
          <w:sz w:val="22"/>
          <w:szCs w:val="22"/>
          <w:lang w:val="en-GB"/>
        </w:rPr>
        <w:t>7 March 2014</w:t>
      </w:r>
    </w:p>
    <w:p w:rsidR="00C81B2A" w:rsidRDefault="00C81B2A" w:rsidP="00C53F13">
      <w:pPr>
        <w:spacing w:line="240" w:lineRule="auto"/>
        <w:rPr>
          <w:rFonts w:ascii="Arial Narrow" w:hAnsi="Arial Narrow" w:cs="Arial Narrow"/>
          <w:sz w:val="22"/>
          <w:szCs w:val="22"/>
          <w:lang w:val="en-GB"/>
        </w:rPr>
      </w:pPr>
    </w:p>
    <w:p w:rsidR="00C81B2A" w:rsidRPr="006E712F" w:rsidRDefault="00C81B2A" w:rsidP="00C53F13">
      <w:pPr>
        <w:spacing w:line="240" w:lineRule="auto"/>
        <w:rPr>
          <w:rFonts w:ascii="Arial Narrow" w:hAnsi="Arial Narrow" w:cs="Arial Narrow"/>
          <w:sz w:val="22"/>
          <w:szCs w:val="22"/>
          <w:lang w:val="en-GB"/>
        </w:rPr>
      </w:pPr>
      <w:r w:rsidRPr="006E712F">
        <w:rPr>
          <w:rFonts w:ascii="Arial Narrow" w:hAnsi="Arial Narrow" w:cs="Arial Narrow"/>
          <w:sz w:val="22"/>
          <w:szCs w:val="22"/>
          <w:lang w:val="en-GB"/>
        </w:rPr>
        <w:t>Liepājas</w:t>
      </w:r>
      <w:r>
        <w:rPr>
          <w:rFonts w:ascii="Arial Narrow" w:hAnsi="Arial Narrow" w:cs="Arial Narrow"/>
          <w:sz w:val="22"/>
          <w:szCs w:val="22"/>
          <w:lang w:val="en-GB"/>
        </w:rPr>
        <w:t xml:space="preserve"> </w:t>
      </w:r>
      <w:r w:rsidRPr="006E712F">
        <w:rPr>
          <w:rFonts w:ascii="Arial Narrow" w:hAnsi="Arial Narrow" w:cs="Arial Narrow"/>
          <w:sz w:val="22"/>
          <w:szCs w:val="22"/>
          <w:lang w:val="en-GB"/>
        </w:rPr>
        <w:t>Universitāte, PVN reģ. Nr. LV90000036859</w:t>
      </w:r>
    </w:p>
    <w:p w:rsidR="00C81B2A" w:rsidRPr="007F0A56" w:rsidRDefault="00C81B2A" w:rsidP="00C53F13">
      <w:pPr>
        <w:spacing w:line="240" w:lineRule="auto"/>
        <w:rPr>
          <w:rFonts w:ascii="Arial Narrow" w:hAnsi="Arial Narrow" w:cs="Arial Narrow"/>
          <w:sz w:val="22"/>
          <w:szCs w:val="22"/>
          <w:lang w:val="en-GB"/>
        </w:rPr>
      </w:pPr>
      <w:r w:rsidRPr="007F0A56">
        <w:rPr>
          <w:rFonts w:ascii="Arial Narrow" w:hAnsi="Arial Narrow" w:cs="Arial Narrow"/>
          <w:sz w:val="22"/>
          <w:szCs w:val="22"/>
          <w:lang w:val="en-GB"/>
        </w:rPr>
        <w:t>Valsts</w:t>
      </w:r>
      <w:r>
        <w:rPr>
          <w:rFonts w:ascii="Arial Narrow" w:hAnsi="Arial Narrow" w:cs="Arial Narrow"/>
          <w:sz w:val="22"/>
          <w:szCs w:val="22"/>
          <w:lang w:val="en-GB"/>
        </w:rPr>
        <w:t xml:space="preserve"> </w:t>
      </w:r>
      <w:r w:rsidRPr="007F0A56">
        <w:rPr>
          <w:rFonts w:ascii="Arial Narrow" w:hAnsi="Arial Narrow" w:cs="Arial Narrow"/>
          <w:sz w:val="22"/>
          <w:szCs w:val="22"/>
          <w:lang w:val="en-GB"/>
        </w:rPr>
        <w:t>kase, kods TRELLV22</w:t>
      </w:r>
    </w:p>
    <w:p w:rsidR="00C81B2A" w:rsidRPr="006E712F" w:rsidRDefault="00C81B2A" w:rsidP="00C53F13">
      <w:pPr>
        <w:spacing w:line="240" w:lineRule="auto"/>
        <w:rPr>
          <w:rFonts w:ascii="Arial Narrow" w:hAnsi="Arial Narrow" w:cs="Arial Narrow"/>
          <w:sz w:val="22"/>
          <w:szCs w:val="22"/>
          <w:lang w:val="en-GB"/>
        </w:rPr>
      </w:pPr>
      <w:r w:rsidRPr="007F0A56">
        <w:rPr>
          <w:rFonts w:ascii="Arial Narrow" w:hAnsi="Arial Narrow" w:cs="Arial Narrow"/>
          <w:sz w:val="22"/>
          <w:szCs w:val="22"/>
          <w:lang w:val="en-GB"/>
        </w:rPr>
        <w:t xml:space="preserve">Konta Nr. </w:t>
      </w:r>
      <w:r w:rsidRPr="006E712F">
        <w:rPr>
          <w:rFonts w:ascii="Arial Narrow" w:hAnsi="Arial Narrow" w:cs="Arial Narrow"/>
          <w:sz w:val="22"/>
          <w:szCs w:val="22"/>
          <w:lang w:val="en-GB"/>
        </w:rPr>
        <w:t>LV45TREL9150190000000</w:t>
      </w:r>
    </w:p>
    <w:p w:rsidR="00C81B2A" w:rsidRPr="006E712F" w:rsidRDefault="00C81B2A" w:rsidP="00C53F13">
      <w:pPr>
        <w:spacing w:line="240" w:lineRule="auto"/>
        <w:rPr>
          <w:rFonts w:ascii="Arial Narrow" w:hAnsi="Arial Narrow" w:cs="Arial Narrow"/>
          <w:sz w:val="22"/>
          <w:szCs w:val="22"/>
          <w:lang w:val="en-GB"/>
        </w:rPr>
      </w:pPr>
      <w:r w:rsidRPr="006E712F">
        <w:rPr>
          <w:rFonts w:ascii="Arial Narrow" w:hAnsi="Arial Narrow" w:cs="Arial Narrow"/>
          <w:sz w:val="22"/>
          <w:szCs w:val="22"/>
          <w:u w:val="single"/>
          <w:lang w:val="en-GB"/>
        </w:rPr>
        <w:t>Purpose</w:t>
      </w:r>
      <w:r w:rsidRPr="006E712F">
        <w:rPr>
          <w:rFonts w:ascii="Arial Narrow" w:hAnsi="Arial Narrow" w:cs="Arial Narrow"/>
          <w:sz w:val="22"/>
          <w:szCs w:val="22"/>
          <w:lang w:val="en-GB"/>
        </w:rPr>
        <w:t>: 21499, dalības</w:t>
      </w:r>
      <w:r>
        <w:rPr>
          <w:rFonts w:ascii="Arial Narrow" w:hAnsi="Arial Narrow" w:cs="Arial Narrow"/>
          <w:sz w:val="22"/>
          <w:szCs w:val="22"/>
          <w:lang w:val="en-GB"/>
        </w:rPr>
        <w:t xml:space="preserve"> </w:t>
      </w:r>
      <w:r w:rsidRPr="006E712F">
        <w:rPr>
          <w:rFonts w:ascii="Arial Narrow" w:hAnsi="Arial Narrow" w:cs="Arial Narrow"/>
          <w:sz w:val="22"/>
          <w:szCs w:val="22"/>
          <w:lang w:val="en-GB"/>
        </w:rPr>
        <w:t>maksa</w:t>
      </w:r>
      <w:r>
        <w:rPr>
          <w:rFonts w:ascii="Arial Narrow" w:hAnsi="Arial Narrow" w:cs="Arial Narrow"/>
          <w:sz w:val="22"/>
          <w:szCs w:val="22"/>
          <w:lang w:val="en-GB"/>
        </w:rPr>
        <w:t xml:space="preserve"> </w:t>
      </w:r>
      <w:r w:rsidRPr="006E712F">
        <w:rPr>
          <w:rFonts w:ascii="Arial Narrow" w:hAnsi="Arial Narrow" w:cs="Arial Narrow"/>
          <w:sz w:val="22"/>
          <w:szCs w:val="22"/>
          <w:lang w:val="en-GB"/>
        </w:rPr>
        <w:t>konferencē</w:t>
      </w:r>
      <w:r>
        <w:rPr>
          <w:rFonts w:ascii="Arial Narrow" w:hAnsi="Arial Narrow" w:cs="Arial Narrow"/>
          <w:sz w:val="22"/>
          <w:szCs w:val="22"/>
          <w:lang w:val="en-GB"/>
        </w:rPr>
        <w:t xml:space="preserve"> “</w:t>
      </w:r>
      <w:r w:rsidRPr="006E712F">
        <w:rPr>
          <w:rFonts w:ascii="Arial Narrow" w:hAnsi="Arial Narrow" w:cs="Arial Narrow"/>
          <w:sz w:val="22"/>
          <w:szCs w:val="22"/>
          <w:lang w:val="en-GB"/>
        </w:rPr>
        <w:t>VALODU APGUVE: PROBLĒMAS UN PERSPEKTĪVA</w:t>
      </w:r>
      <w:r>
        <w:rPr>
          <w:rFonts w:ascii="Arial Narrow" w:hAnsi="Arial Narrow" w:cs="Arial Narrow"/>
          <w:sz w:val="22"/>
          <w:szCs w:val="22"/>
          <w:lang w:val="en-GB"/>
        </w:rPr>
        <w:t xml:space="preserve"> XI”</w:t>
      </w:r>
      <w:r w:rsidRPr="006E712F">
        <w:rPr>
          <w:rFonts w:ascii="Arial Narrow" w:hAnsi="Arial Narrow" w:cs="Arial Narrow"/>
          <w:sz w:val="22"/>
          <w:szCs w:val="22"/>
          <w:lang w:val="en-GB"/>
        </w:rPr>
        <w:t>, participant’s</w:t>
      </w:r>
      <w:r>
        <w:rPr>
          <w:rFonts w:ascii="Arial Narrow" w:hAnsi="Arial Narrow" w:cs="Arial Narrow"/>
          <w:sz w:val="22"/>
          <w:szCs w:val="22"/>
          <w:lang w:val="en-GB"/>
        </w:rPr>
        <w:t xml:space="preserve"> name, surname, identity number</w:t>
      </w:r>
    </w:p>
    <w:p w:rsidR="00C81B2A" w:rsidRPr="00C169A1" w:rsidRDefault="00C81B2A" w:rsidP="00C53F13">
      <w:pPr>
        <w:spacing w:line="240" w:lineRule="auto"/>
        <w:rPr>
          <w:rFonts w:ascii="Arial Narrow" w:hAnsi="Arial Narrow" w:cs="Arial Narrow"/>
          <w:lang w:val="en-GB"/>
        </w:rPr>
      </w:pPr>
    </w:p>
    <w:p w:rsidR="00C81B2A" w:rsidRPr="006E712F" w:rsidRDefault="00C81B2A" w:rsidP="00910F23">
      <w:pPr>
        <w:spacing w:line="240" w:lineRule="auto"/>
        <w:rPr>
          <w:rFonts w:ascii="Arial Narrow" w:hAnsi="Arial Narrow" w:cs="Arial Narrow"/>
          <w:sz w:val="22"/>
          <w:szCs w:val="22"/>
          <w:lang w:val="en-GB"/>
        </w:rPr>
      </w:pPr>
      <w:r w:rsidRPr="006E712F">
        <w:rPr>
          <w:rFonts w:ascii="Arial Narrow" w:hAnsi="Arial Narrow" w:cs="Arial Narrow"/>
          <w:b/>
          <w:bCs/>
          <w:sz w:val="22"/>
          <w:szCs w:val="22"/>
          <w:lang w:val="en-GB"/>
        </w:rPr>
        <w:t>Chairperson of the Organising Committee</w:t>
      </w:r>
      <w:r w:rsidRPr="006E712F">
        <w:rPr>
          <w:rFonts w:ascii="Arial Narrow" w:hAnsi="Arial Narrow" w:cs="Arial Narrow"/>
          <w:sz w:val="22"/>
          <w:szCs w:val="22"/>
          <w:lang w:val="en-GB"/>
        </w:rPr>
        <w:tab/>
      </w:r>
      <w:r w:rsidRPr="006E712F">
        <w:rPr>
          <w:rFonts w:ascii="Arial Narrow" w:hAnsi="Arial Narrow" w:cs="Arial Narrow"/>
          <w:sz w:val="22"/>
          <w:szCs w:val="22"/>
          <w:lang w:val="en-GB"/>
        </w:rPr>
        <w:tab/>
      </w:r>
      <w:r>
        <w:rPr>
          <w:rFonts w:ascii="Arial Narrow" w:hAnsi="Arial Narrow" w:cs="Arial Narrow"/>
          <w:sz w:val="22"/>
          <w:szCs w:val="22"/>
          <w:lang w:val="en-GB"/>
        </w:rPr>
        <w:t xml:space="preserve">                               </w:t>
      </w:r>
      <w:r w:rsidRPr="006E712F">
        <w:rPr>
          <w:rFonts w:ascii="Arial Narrow" w:hAnsi="Arial Narrow" w:cs="Arial Narrow"/>
          <w:b/>
          <w:bCs/>
          <w:sz w:val="22"/>
          <w:szCs w:val="22"/>
          <w:lang w:val="en-GB"/>
        </w:rPr>
        <w:t>Daiga</w:t>
      </w:r>
      <w:r>
        <w:rPr>
          <w:rFonts w:ascii="Arial Narrow" w:hAnsi="Arial Narrow" w:cs="Arial Narrow"/>
          <w:b/>
          <w:bCs/>
          <w:sz w:val="22"/>
          <w:szCs w:val="22"/>
          <w:lang w:val="en-GB"/>
        </w:rPr>
        <w:t xml:space="preserve"> </w:t>
      </w:r>
      <w:r w:rsidRPr="006E712F">
        <w:rPr>
          <w:rFonts w:ascii="Arial Narrow" w:hAnsi="Arial Narrow" w:cs="Arial Narrow"/>
          <w:b/>
          <w:bCs/>
          <w:sz w:val="22"/>
          <w:szCs w:val="22"/>
          <w:lang w:val="en-GB"/>
        </w:rPr>
        <w:t>Skudra</w:t>
      </w:r>
      <w:r w:rsidRPr="006E712F">
        <w:rPr>
          <w:rFonts w:ascii="Arial Narrow" w:hAnsi="Arial Narrow" w:cs="Arial Narrow"/>
          <w:sz w:val="22"/>
          <w:szCs w:val="22"/>
          <w:lang w:val="en-GB"/>
        </w:rPr>
        <w:t>, M</w:t>
      </w:r>
      <w:r>
        <w:rPr>
          <w:rFonts w:ascii="Arial Narrow" w:hAnsi="Arial Narrow" w:cs="Arial Narrow"/>
          <w:sz w:val="22"/>
          <w:szCs w:val="22"/>
          <w:lang w:val="en-GB"/>
        </w:rPr>
        <w:t>g</w:t>
      </w:r>
      <w:r w:rsidRPr="006E712F">
        <w:rPr>
          <w:rFonts w:ascii="Arial Narrow" w:hAnsi="Arial Narrow" w:cs="Arial Narrow"/>
          <w:sz w:val="22"/>
          <w:szCs w:val="22"/>
          <w:lang w:val="en-GB"/>
        </w:rPr>
        <w:t>. paed., lecturer</w:t>
      </w:r>
    </w:p>
    <w:p w:rsidR="00C81B2A" w:rsidRPr="006E712F" w:rsidRDefault="00C81B2A" w:rsidP="00C53F13">
      <w:pPr>
        <w:spacing w:line="240" w:lineRule="auto"/>
        <w:rPr>
          <w:rFonts w:ascii="Arial Narrow" w:hAnsi="Arial Narrow" w:cs="Arial Narrow"/>
          <w:sz w:val="22"/>
          <w:szCs w:val="22"/>
          <w:lang w:val="en-GB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17"/>
        <w:gridCol w:w="4417"/>
      </w:tblGrid>
      <w:tr w:rsidR="00C81B2A" w:rsidRPr="006E712F">
        <w:tc>
          <w:tcPr>
            <w:tcW w:w="4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81B2A" w:rsidRPr="006E712F" w:rsidRDefault="00C81B2A" w:rsidP="00C53F13">
            <w:pPr>
              <w:spacing w:line="240" w:lineRule="auto"/>
              <w:rPr>
                <w:rFonts w:ascii="Arial Narrow" w:hAnsi="Arial Narrow" w:cs="Arial Narrow"/>
                <w:b/>
                <w:bCs/>
                <w:sz w:val="22"/>
                <w:szCs w:val="22"/>
                <w:lang w:val="en-GB"/>
              </w:rPr>
            </w:pPr>
            <w:r w:rsidRPr="006E712F">
              <w:rPr>
                <w:rFonts w:ascii="Arial Narrow" w:hAnsi="Arial Narrow" w:cs="Arial Narrow"/>
                <w:b/>
                <w:bCs/>
                <w:sz w:val="22"/>
                <w:szCs w:val="22"/>
                <w:lang w:val="en-GB"/>
              </w:rPr>
              <w:t>Contacts:</w:t>
            </w:r>
          </w:p>
          <w:p w:rsidR="00C81B2A" w:rsidRPr="006E712F" w:rsidRDefault="00C81B2A" w:rsidP="00C53F13">
            <w:pPr>
              <w:spacing w:line="240" w:lineRule="auto"/>
              <w:rPr>
                <w:rFonts w:ascii="Arial Narrow" w:hAnsi="Arial Narrow" w:cs="Arial Narrow"/>
                <w:b/>
                <w:bCs/>
                <w:sz w:val="22"/>
                <w:szCs w:val="22"/>
                <w:lang w:val="en-GB"/>
              </w:rPr>
            </w:pPr>
            <w:r w:rsidRPr="006E712F">
              <w:rPr>
                <w:rFonts w:ascii="Arial Narrow" w:hAnsi="Arial Narrow" w:cs="Arial Narrow"/>
                <w:b/>
                <w:bCs/>
                <w:sz w:val="22"/>
                <w:szCs w:val="22"/>
                <w:lang w:val="en-GB"/>
              </w:rPr>
              <w:t>Ginta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6E712F">
              <w:rPr>
                <w:rFonts w:ascii="Arial Narrow" w:hAnsi="Arial Narrow" w:cs="Arial Narrow"/>
                <w:b/>
                <w:bCs/>
                <w:sz w:val="22"/>
                <w:szCs w:val="22"/>
                <w:lang w:val="en-GB"/>
              </w:rPr>
              <w:t>Cukura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val="en-GB"/>
              </w:rPr>
              <w:t>-Šneidera</w:t>
            </w:r>
          </w:p>
          <w:p w:rsidR="00C81B2A" w:rsidRDefault="00C81B2A" w:rsidP="00C53F13">
            <w:pPr>
              <w:spacing w:line="240" w:lineRule="auto"/>
              <w:rPr>
                <w:rFonts w:ascii="Arial Narrow" w:hAnsi="Arial Narrow" w:cs="Arial Narrow"/>
                <w:sz w:val="22"/>
                <w:szCs w:val="22"/>
                <w:lang w:val="en-GB"/>
              </w:rPr>
            </w:pPr>
            <w:r w:rsidRPr="006E712F">
              <w:rPr>
                <w:rFonts w:ascii="Arial Narrow" w:hAnsi="Arial Narrow" w:cs="Arial Narrow"/>
                <w:sz w:val="22"/>
                <w:szCs w:val="22"/>
                <w:lang w:val="en-GB"/>
              </w:rPr>
              <w:t>Faculty of Pedagogy and Social</w:t>
            </w:r>
            <w:r>
              <w:rPr>
                <w:rFonts w:ascii="Arial Narrow" w:hAnsi="Arial Narrow" w:cs="Arial Narrow"/>
                <w:sz w:val="22"/>
                <w:szCs w:val="22"/>
                <w:lang w:val="en-GB"/>
              </w:rPr>
              <w:t xml:space="preserve"> </w:t>
            </w:r>
            <w:r w:rsidRPr="006E712F">
              <w:rPr>
                <w:rFonts w:ascii="Arial Narrow" w:hAnsi="Arial Narrow" w:cs="Arial Narrow"/>
                <w:sz w:val="22"/>
                <w:szCs w:val="22"/>
                <w:lang w:val="en-GB"/>
              </w:rPr>
              <w:t>Work</w:t>
            </w:r>
            <w:r>
              <w:rPr>
                <w:rFonts w:ascii="Arial Narrow" w:hAnsi="Arial Narrow" w:cs="Arial Narrow"/>
                <w:sz w:val="22"/>
                <w:szCs w:val="22"/>
                <w:lang w:val="en-GB"/>
              </w:rPr>
              <w:t xml:space="preserve"> </w:t>
            </w:r>
          </w:p>
          <w:p w:rsidR="00C81B2A" w:rsidRPr="006E712F" w:rsidRDefault="00C81B2A" w:rsidP="00C53F13">
            <w:pPr>
              <w:spacing w:line="240" w:lineRule="auto"/>
              <w:rPr>
                <w:rFonts w:ascii="Arial Narrow" w:hAnsi="Arial Narrow" w:cs="Arial Narrow"/>
                <w:sz w:val="22"/>
                <w:szCs w:val="22"/>
                <w:lang w:val="en-GB"/>
              </w:rPr>
            </w:pPr>
            <w:r w:rsidRPr="006E712F">
              <w:rPr>
                <w:rFonts w:ascii="Arial Narrow" w:hAnsi="Arial Narrow" w:cs="Arial Narrow"/>
                <w:sz w:val="22"/>
                <w:szCs w:val="22"/>
                <w:lang w:val="en-GB"/>
              </w:rPr>
              <w:t>Liep</w:t>
            </w:r>
            <w:r>
              <w:rPr>
                <w:rFonts w:ascii="Arial Narrow" w:hAnsi="Arial Narrow" w:cs="Arial Narrow"/>
                <w:sz w:val="22"/>
                <w:szCs w:val="22"/>
                <w:lang w:val="en-GB"/>
              </w:rPr>
              <w:t>a</w:t>
            </w:r>
            <w:r w:rsidRPr="006E712F">
              <w:rPr>
                <w:rFonts w:ascii="Arial Narrow" w:hAnsi="Arial Narrow" w:cs="Arial Narrow"/>
                <w:sz w:val="22"/>
                <w:szCs w:val="22"/>
                <w:lang w:val="en-GB"/>
              </w:rPr>
              <w:t>ja</w:t>
            </w:r>
            <w:r>
              <w:rPr>
                <w:rFonts w:ascii="Arial Narrow" w:hAnsi="Arial Narrow" w:cs="Arial Narrow"/>
                <w:sz w:val="22"/>
                <w:szCs w:val="22"/>
                <w:lang w:val="en-GB"/>
              </w:rPr>
              <w:t xml:space="preserve"> </w:t>
            </w:r>
            <w:r w:rsidRPr="006E712F">
              <w:rPr>
                <w:rFonts w:ascii="Arial Narrow" w:hAnsi="Arial Narrow" w:cs="Arial Narrow"/>
                <w:sz w:val="22"/>
                <w:szCs w:val="22"/>
                <w:lang w:val="en-GB"/>
              </w:rPr>
              <w:t>University</w:t>
            </w:r>
          </w:p>
          <w:p w:rsidR="00C81B2A" w:rsidRPr="00C53F13" w:rsidRDefault="00C81B2A" w:rsidP="00C53F13">
            <w:pPr>
              <w:spacing w:line="240" w:lineRule="auto"/>
              <w:rPr>
                <w:rFonts w:ascii="Arial Narrow" w:hAnsi="Arial Narrow" w:cs="Arial Narrow"/>
                <w:sz w:val="22"/>
                <w:szCs w:val="22"/>
                <w:lang w:val="fr-FR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fr-FR"/>
              </w:rPr>
              <w:t>Lielā iela 14</w:t>
            </w:r>
          </w:p>
          <w:p w:rsidR="00C81B2A" w:rsidRPr="00C53F13" w:rsidRDefault="00C81B2A" w:rsidP="00C53F13">
            <w:pPr>
              <w:spacing w:line="240" w:lineRule="auto"/>
              <w:rPr>
                <w:rFonts w:ascii="Arial Narrow" w:hAnsi="Arial Narrow" w:cs="Arial Narrow"/>
                <w:sz w:val="22"/>
                <w:szCs w:val="22"/>
                <w:lang w:val="fr-FR"/>
              </w:rPr>
            </w:pPr>
            <w:r w:rsidRPr="00C53F13">
              <w:rPr>
                <w:rFonts w:ascii="Arial Narrow" w:hAnsi="Arial Narrow" w:cs="Arial Narrow"/>
                <w:sz w:val="22"/>
                <w:szCs w:val="22"/>
                <w:lang w:val="fr-FR"/>
              </w:rPr>
              <w:t>Liep</w:t>
            </w:r>
            <w:r>
              <w:rPr>
                <w:rFonts w:ascii="Arial Narrow" w:hAnsi="Arial Narrow" w:cs="Arial Narrow"/>
                <w:sz w:val="22"/>
                <w:szCs w:val="22"/>
                <w:lang w:val="fr-FR"/>
              </w:rPr>
              <w:t>a</w:t>
            </w:r>
            <w:r w:rsidRPr="00C53F13">
              <w:rPr>
                <w:rFonts w:ascii="Arial Narrow" w:hAnsi="Arial Narrow" w:cs="Arial Narrow"/>
                <w:sz w:val="22"/>
                <w:szCs w:val="22"/>
                <w:lang w:val="fr-FR"/>
              </w:rPr>
              <w:t>ja, LV-3401, Latvija</w:t>
            </w:r>
          </w:p>
          <w:p w:rsidR="00C81B2A" w:rsidRPr="00C53F13" w:rsidRDefault="00C81B2A" w:rsidP="00C53F13">
            <w:pPr>
              <w:spacing w:line="240" w:lineRule="auto"/>
              <w:rPr>
                <w:rFonts w:ascii="Arial Narrow" w:hAnsi="Arial Narrow" w:cs="Arial Narrow"/>
                <w:sz w:val="22"/>
                <w:szCs w:val="22"/>
                <w:lang w:val="fr-FR"/>
              </w:rPr>
            </w:pPr>
            <w:r w:rsidRPr="00C53F13">
              <w:rPr>
                <w:rFonts w:ascii="Arial Narrow" w:hAnsi="Arial Narrow" w:cs="Arial Narrow"/>
                <w:sz w:val="22"/>
                <w:szCs w:val="22"/>
                <w:lang w:val="fr-FR"/>
              </w:rPr>
              <w:t>Phone: + 371 63</w:t>
            </w:r>
            <w:r>
              <w:rPr>
                <w:rFonts w:ascii="Arial Narrow" w:hAnsi="Arial Narrow" w:cs="Arial Narrow"/>
                <w:sz w:val="22"/>
                <w:szCs w:val="22"/>
                <w:lang w:val="fr-FR"/>
              </w:rPr>
              <w:t>4</w:t>
            </w:r>
            <w:r w:rsidRPr="00C53F13">
              <w:rPr>
                <w:rFonts w:ascii="Arial Narrow" w:hAnsi="Arial Narrow" w:cs="Arial Narrow"/>
                <w:sz w:val="22"/>
                <w:szCs w:val="22"/>
                <w:lang w:val="fr-FR"/>
              </w:rPr>
              <w:t>54488; +371 26167420</w:t>
            </w:r>
          </w:p>
          <w:p w:rsidR="00C81B2A" w:rsidRPr="007F0A56" w:rsidRDefault="00C81B2A" w:rsidP="00C53F13">
            <w:pPr>
              <w:spacing w:line="240" w:lineRule="auto"/>
              <w:rPr>
                <w:rFonts w:ascii="Arial Narrow" w:hAnsi="Arial Narrow" w:cs="Arial Narrow"/>
                <w:sz w:val="22"/>
                <w:szCs w:val="22"/>
                <w:lang w:val="de-DE"/>
              </w:rPr>
            </w:pPr>
            <w:r w:rsidRPr="007F0A56">
              <w:rPr>
                <w:rFonts w:ascii="Arial Narrow" w:hAnsi="Arial Narrow" w:cs="Arial Narrow"/>
                <w:sz w:val="22"/>
                <w:szCs w:val="22"/>
                <w:lang w:val="de-DE"/>
              </w:rPr>
              <w:t>e-mail: pedagogija@liepu.lv</w:t>
            </w:r>
          </w:p>
        </w:tc>
        <w:tc>
          <w:tcPr>
            <w:tcW w:w="4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81B2A" w:rsidRPr="001745DF" w:rsidRDefault="00C81B2A" w:rsidP="0036192F">
            <w:pPr>
              <w:spacing w:line="240" w:lineRule="auto"/>
              <w:rPr>
                <w:rFonts w:ascii="Arial Narrow" w:hAnsi="Arial Narrow" w:cs="Arial Narrow"/>
                <w:sz w:val="22"/>
                <w:szCs w:val="22"/>
              </w:rPr>
            </w:pPr>
          </w:p>
          <w:p w:rsidR="00C81B2A" w:rsidRPr="006E712F" w:rsidRDefault="00C81B2A" w:rsidP="0036192F">
            <w:pPr>
              <w:spacing w:line="240" w:lineRule="auto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val="en-GB"/>
              </w:rPr>
            </w:pPr>
            <w:r w:rsidRPr="006E712F">
              <w:rPr>
                <w:rFonts w:ascii="Arial Narrow" w:hAnsi="Arial Narrow" w:cs="Arial Narrow"/>
                <w:b/>
                <w:bCs/>
                <w:sz w:val="22"/>
                <w:szCs w:val="22"/>
                <w:lang w:val="en-GB"/>
              </w:rPr>
              <w:t>Anita Helviga</w:t>
            </w:r>
          </w:p>
          <w:p w:rsidR="00C81B2A" w:rsidRPr="006E712F" w:rsidRDefault="00C81B2A" w:rsidP="0036192F">
            <w:pPr>
              <w:spacing w:line="240" w:lineRule="auto"/>
              <w:jc w:val="right"/>
              <w:rPr>
                <w:rFonts w:ascii="Arial Narrow" w:hAnsi="Arial Narrow" w:cs="Arial Narrow"/>
                <w:sz w:val="22"/>
                <w:szCs w:val="22"/>
                <w:lang w:val="en-GB"/>
              </w:rPr>
            </w:pPr>
            <w:r w:rsidRPr="006E712F">
              <w:rPr>
                <w:rFonts w:ascii="Arial Narrow" w:hAnsi="Arial Narrow" w:cs="Arial Narrow"/>
                <w:sz w:val="22"/>
                <w:szCs w:val="22"/>
                <w:lang w:val="en-GB"/>
              </w:rPr>
              <w:t xml:space="preserve">Faculty of Humanities and Arts </w:t>
            </w:r>
          </w:p>
          <w:p w:rsidR="00C81B2A" w:rsidRPr="006E712F" w:rsidRDefault="00C81B2A" w:rsidP="0036192F">
            <w:pPr>
              <w:spacing w:line="240" w:lineRule="auto"/>
              <w:jc w:val="right"/>
              <w:rPr>
                <w:rFonts w:ascii="Arial Narrow" w:hAnsi="Arial Narrow" w:cs="Arial Narrow"/>
                <w:sz w:val="22"/>
                <w:szCs w:val="22"/>
                <w:lang w:val="en-GB"/>
              </w:rPr>
            </w:pPr>
            <w:r w:rsidRPr="006E712F">
              <w:rPr>
                <w:rFonts w:ascii="Arial Narrow" w:hAnsi="Arial Narrow" w:cs="Arial Narrow"/>
                <w:sz w:val="22"/>
                <w:szCs w:val="22"/>
                <w:lang w:val="en-GB"/>
              </w:rPr>
              <w:t>Liep</w:t>
            </w:r>
            <w:r>
              <w:rPr>
                <w:rFonts w:ascii="Arial Narrow" w:hAnsi="Arial Narrow" w:cs="Arial Narrow"/>
                <w:sz w:val="22"/>
                <w:szCs w:val="22"/>
                <w:lang w:val="en-GB"/>
              </w:rPr>
              <w:t>a</w:t>
            </w:r>
            <w:r w:rsidRPr="006E712F">
              <w:rPr>
                <w:rFonts w:ascii="Arial Narrow" w:hAnsi="Arial Narrow" w:cs="Arial Narrow"/>
                <w:sz w:val="22"/>
                <w:szCs w:val="22"/>
                <w:lang w:val="en-GB"/>
              </w:rPr>
              <w:t>ja</w:t>
            </w:r>
            <w:r>
              <w:rPr>
                <w:rFonts w:ascii="Arial Narrow" w:hAnsi="Arial Narrow" w:cs="Arial Narrow"/>
                <w:sz w:val="22"/>
                <w:szCs w:val="22"/>
                <w:lang w:val="en-GB"/>
              </w:rPr>
              <w:t xml:space="preserve"> </w:t>
            </w:r>
            <w:r w:rsidRPr="006E712F">
              <w:rPr>
                <w:rFonts w:ascii="Arial Narrow" w:hAnsi="Arial Narrow" w:cs="Arial Narrow"/>
                <w:sz w:val="22"/>
                <w:szCs w:val="22"/>
                <w:lang w:val="en-GB"/>
              </w:rPr>
              <w:t>University</w:t>
            </w:r>
          </w:p>
          <w:p w:rsidR="00C81B2A" w:rsidRPr="006E712F" w:rsidRDefault="00C81B2A" w:rsidP="0036192F">
            <w:pPr>
              <w:spacing w:line="240" w:lineRule="auto"/>
              <w:jc w:val="right"/>
              <w:rPr>
                <w:rFonts w:ascii="Arial Narrow" w:hAnsi="Arial Narrow" w:cs="Arial Narrow"/>
                <w:sz w:val="22"/>
                <w:szCs w:val="22"/>
                <w:lang w:val="en-GB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en-GB"/>
              </w:rPr>
              <w:t>Kūrmājas prospekts13</w:t>
            </w:r>
          </w:p>
          <w:p w:rsidR="00C81B2A" w:rsidRPr="0036192F" w:rsidRDefault="00C81B2A" w:rsidP="0036192F">
            <w:pPr>
              <w:spacing w:line="240" w:lineRule="auto"/>
              <w:jc w:val="right"/>
              <w:rPr>
                <w:rFonts w:ascii="Arial Narrow" w:hAnsi="Arial Narrow" w:cs="Arial Narrow"/>
                <w:sz w:val="22"/>
                <w:szCs w:val="22"/>
                <w:lang w:val="en-GB"/>
              </w:rPr>
            </w:pPr>
            <w:r w:rsidRPr="006E712F">
              <w:rPr>
                <w:rFonts w:ascii="Arial Narrow" w:hAnsi="Arial Narrow" w:cs="Arial Narrow"/>
                <w:sz w:val="22"/>
                <w:szCs w:val="22"/>
                <w:lang w:val="en-GB"/>
              </w:rPr>
              <w:t>Liep</w:t>
            </w:r>
            <w:r>
              <w:rPr>
                <w:rFonts w:ascii="Arial Narrow" w:hAnsi="Arial Narrow" w:cs="Arial Narrow"/>
                <w:sz w:val="22"/>
                <w:szCs w:val="22"/>
                <w:lang w:val="en-GB"/>
              </w:rPr>
              <w:t>a</w:t>
            </w:r>
            <w:r w:rsidRPr="006E712F">
              <w:rPr>
                <w:rFonts w:ascii="Arial Narrow" w:hAnsi="Arial Narrow" w:cs="Arial Narrow"/>
                <w:sz w:val="22"/>
                <w:szCs w:val="22"/>
                <w:lang w:val="en-GB"/>
              </w:rPr>
              <w:t>ja, LV-3401, Latvija</w:t>
            </w:r>
          </w:p>
          <w:p w:rsidR="00C81B2A" w:rsidRPr="006E712F" w:rsidRDefault="00C81B2A" w:rsidP="0036192F">
            <w:pPr>
              <w:spacing w:line="240" w:lineRule="auto"/>
              <w:jc w:val="right"/>
              <w:rPr>
                <w:rFonts w:ascii="Arial Narrow" w:hAnsi="Arial Narrow" w:cs="Arial Narrow"/>
                <w:sz w:val="22"/>
                <w:szCs w:val="22"/>
                <w:lang w:val="en-GB"/>
              </w:rPr>
            </w:pPr>
            <w:r w:rsidRPr="006E712F">
              <w:rPr>
                <w:rFonts w:ascii="Arial Narrow" w:hAnsi="Arial Narrow" w:cs="Arial Narrow"/>
                <w:sz w:val="22"/>
                <w:szCs w:val="22"/>
                <w:lang w:val="en-GB"/>
              </w:rPr>
              <w:t>Phone: +371 63483781</w:t>
            </w:r>
          </w:p>
          <w:p w:rsidR="00C81B2A" w:rsidRPr="006E712F" w:rsidRDefault="00C81B2A" w:rsidP="0036192F">
            <w:pPr>
              <w:spacing w:line="240" w:lineRule="auto"/>
              <w:jc w:val="right"/>
              <w:rPr>
                <w:rFonts w:ascii="Arial Narrow" w:hAnsi="Arial Narrow" w:cs="Arial Narrow"/>
                <w:sz w:val="22"/>
                <w:szCs w:val="22"/>
                <w:lang w:val="en-GB"/>
              </w:rPr>
            </w:pPr>
            <w:r w:rsidRPr="006E712F">
              <w:rPr>
                <w:rFonts w:ascii="Arial Narrow" w:hAnsi="Arial Narrow" w:cs="Arial Narrow"/>
                <w:sz w:val="22"/>
                <w:szCs w:val="22"/>
                <w:lang w:val="en-GB"/>
              </w:rPr>
              <w:t>e-mail: anita.helviga@liepu.lv</w:t>
            </w:r>
          </w:p>
          <w:p w:rsidR="00C81B2A" w:rsidRPr="006E712F" w:rsidRDefault="00C81B2A" w:rsidP="00C53F13">
            <w:pPr>
              <w:spacing w:line="240" w:lineRule="auto"/>
              <w:rPr>
                <w:rFonts w:ascii="Arial Narrow" w:hAnsi="Arial Narrow" w:cs="Arial Narrow"/>
                <w:sz w:val="22"/>
                <w:szCs w:val="22"/>
                <w:lang w:val="en-GB"/>
              </w:rPr>
            </w:pPr>
          </w:p>
          <w:p w:rsidR="00C81B2A" w:rsidRPr="006E712F" w:rsidRDefault="00C81B2A" w:rsidP="00C53F13">
            <w:pPr>
              <w:spacing w:line="240" w:lineRule="auto"/>
              <w:rPr>
                <w:rFonts w:ascii="Arial Narrow" w:hAnsi="Arial Narrow" w:cs="Arial Narrow"/>
                <w:sz w:val="22"/>
                <w:szCs w:val="22"/>
                <w:lang w:val="en-GB"/>
              </w:rPr>
            </w:pPr>
          </w:p>
          <w:p w:rsidR="00C81B2A" w:rsidRPr="006E712F" w:rsidRDefault="00C81B2A" w:rsidP="00C53F13">
            <w:pPr>
              <w:spacing w:line="240" w:lineRule="auto"/>
              <w:rPr>
                <w:rFonts w:ascii="Arial Narrow" w:hAnsi="Arial Narrow" w:cs="Arial Narrow"/>
                <w:sz w:val="22"/>
                <w:szCs w:val="22"/>
                <w:lang w:val="en-GB"/>
              </w:rPr>
            </w:pPr>
          </w:p>
          <w:p w:rsidR="00C81B2A" w:rsidRPr="006E712F" w:rsidRDefault="00C81B2A" w:rsidP="00C53F13">
            <w:pPr>
              <w:spacing w:line="240" w:lineRule="auto"/>
              <w:rPr>
                <w:rFonts w:ascii="Arial Narrow" w:hAnsi="Arial Narrow" w:cs="Arial Narrow"/>
                <w:sz w:val="22"/>
                <w:szCs w:val="22"/>
                <w:lang w:val="en-GB"/>
              </w:rPr>
            </w:pPr>
          </w:p>
          <w:p w:rsidR="00C81B2A" w:rsidRPr="006E712F" w:rsidRDefault="00C81B2A" w:rsidP="00C53F13">
            <w:pPr>
              <w:spacing w:line="240" w:lineRule="auto"/>
              <w:jc w:val="right"/>
              <w:rPr>
                <w:rFonts w:ascii="Arial Narrow" w:hAnsi="Arial Narrow" w:cs="Arial Narrow"/>
                <w:sz w:val="22"/>
                <w:szCs w:val="22"/>
                <w:lang w:val="en-GB"/>
              </w:rPr>
            </w:pPr>
          </w:p>
          <w:p w:rsidR="00C81B2A" w:rsidRPr="006E712F" w:rsidRDefault="00C81B2A" w:rsidP="00C53F13">
            <w:pPr>
              <w:spacing w:line="240" w:lineRule="auto"/>
              <w:jc w:val="right"/>
              <w:rPr>
                <w:rFonts w:ascii="Arial Narrow" w:hAnsi="Arial Narrow" w:cs="Arial Narrow"/>
                <w:sz w:val="22"/>
                <w:szCs w:val="22"/>
                <w:lang w:val="en-GB"/>
              </w:rPr>
            </w:pPr>
          </w:p>
          <w:p w:rsidR="00C81B2A" w:rsidRPr="006E712F" w:rsidRDefault="00C81B2A" w:rsidP="00C53F13">
            <w:pPr>
              <w:spacing w:line="240" w:lineRule="auto"/>
              <w:jc w:val="right"/>
              <w:rPr>
                <w:rFonts w:ascii="Arial Narrow" w:hAnsi="Arial Narrow" w:cs="Arial Narrow"/>
                <w:sz w:val="22"/>
                <w:szCs w:val="22"/>
                <w:lang w:val="en-GB"/>
              </w:rPr>
            </w:pPr>
          </w:p>
          <w:p w:rsidR="00C81B2A" w:rsidRPr="006E712F" w:rsidRDefault="00C81B2A" w:rsidP="00C53F13">
            <w:pPr>
              <w:spacing w:line="240" w:lineRule="auto"/>
              <w:jc w:val="right"/>
              <w:rPr>
                <w:rFonts w:ascii="Arial Narrow" w:hAnsi="Arial Narrow" w:cs="Arial Narrow"/>
                <w:sz w:val="22"/>
                <w:szCs w:val="22"/>
                <w:lang w:val="en-GB"/>
              </w:rPr>
            </w:pPr>
          </w:p>
          <w:p w:rsidR="00C81B2A" w:rsidRPr="006E712F" w:rsidRDefault="00C81B2A" w:rsidP="002536F5">
            <w:pPr>
              <w:spacing w:line="240" w:lineRule="auto"/>
              <w:jc w:val="right"/>
              <w:rPr>
                <w:rFonts w:ascii="Arial Narrow" w:hAnsi="Arial Narrow" w:cs="Arial Narrow"/>
                <w:sz w:val="22"/>
                <w:szCs w:val="22"/>
                <w:lang w:val="en-GB"/>
              </w:rPr>
            </w:pPr>
          </w:p>
        </w:tc>
      </w:tr>
    </w:tbl>
    <w:p w:rsidR="00C81B2A" w:rsidRPr="002D69E9" w:rsidRDefault="00C81B2A" w:rsidP="007F0A56">
      <w:bookmarkStart w:id="0" w:name="_GoBack"/>
      <w:bookmarkEnd w:id="0"/>
    </w:p>
    <w:sectPr w:rsidR="00C81B2A" w:rsidRPr="002D69E9" w:rsidSect="002536F5">
      <w:headerReference w:type="default" r:id="rId9"/>
      <w:footerReference w:type="default" r:id="rId10"/>
      <w:pgSz w:w="11906" w:h="16838"/>
      <w:pgMar w:top="851" w:right="1469" w:bottom="851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B2A" w:rsidRDefault="00C81B2A" w:rsidP="00910F23">
      <w:pPr>
        <w:spacing w:line="240" w:lineRule="auto"/>
      </w:pPr>
      <w:r>
        <w:separator/>
      </w:r>
    </w:p>
  </w:endnote>
  <w:endnote w:type="continuationSeparator" w:id="1">
    <w:p w:rsidR="00C81B2A" w:rsidRDefault="00C81B2A" w:rsidP="00910F2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BA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B2A" w:rsidRDefault="00C81B2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B2A" w:rsidRDefault="00C81B2A" w:rsidP="00910F23">
      <w:pPr>
        <w:spacing w:line="240" w:lineRule="auto"/>
      </w:pPr>
      <w:r>
        <w:separator/>
      </w:r>
    </w:p>
  </w:footnote>
  <w:footnote w:type="continuationSeparator" w:id="1">
    <w:p w:rsidR="00C81B2A" w:rsidRDefault="00C81B2A" w:rsidP="00910F2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B2A" w:rsidRDefault="00C81B2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1678B"/>
    <w:multiLevelType w:val="hybridMultilevel"/>
    <w:tmpl w:val="F9D04CE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967B6C"/>
    <w:multiLevelType w:val="hybridMultilevel"/>
    <w:tmpl w:val="809AF3E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3F13"/>
    <w:rsid w:val="00073A80"/>
    <w:rsid w:val="001020AB"/>
    <w:rsid w:val="001745DF"/>
    <w:rsid w:val="002536F5"/>
    <w:rsid w:val="002C17DF"/>
    <w:rsid w:val="002D69E9"/>
    <w:rsid w:val="00326D33"/>
    <w:rsid w:val="003377E8"/>
    <w:rsid w:val="0036192F"/>
    <w:rsid w:val="00380D47"/>
    <w:rsid w:val="00396BFE"/>
    <w:rsid w:val="003A4E17"/>
    <w:rsid w:val="0042221C"/>
    <w:rsid w:val="00472BD4"/>
    <w:rsid w:val="004A2F2A"/>
    <w:rsid w:val="005545FE"/>
    <w:rsid w:val="00581FE5"/>
    <w:rsid w:val="00594F55"/>
    <w:rsid w:val="005F31AE"/>
    <w:rsid w:val="0062299F"/>
    <w:rsid w:val="006E712F"/>
    <w:rsid w:val="007211D9"/>
    <w:rsid w:val="007D5011"/>
    <w:rsid w:val="007F0A56"/>
    <w:rsid w:val="0082662D"/>
    <w:rsid w:val="00864BFE"/>
    <w:rsid w:val="008D0307"/>
    <w:rsid w:val="00910F23"/>
    <w:rsid w:val="0095636C"/>
    <w:rsid w:val="009718F9"/>
    <w:rsid w:val="00971A5A"/>
    <w:rsid w:val="00993F7D"/>
    <w:rsid w:val="009A2A87"/>
    <w:rsid w:val="00AB08E1"/>
    <w:rsid w:val="00AF1A51"/>
    <w:rsid w:val="00B06014"/>
    <w:rsid w:val="00B67C71"/>
    <w:rsid w:val="00B84A34"/>
    <w:rsid w:val="00C169A1"/>
    <w:rsid w:val="00C53CC6"/>
    <w:rsid w:val="00C53F13"/>
    <w:rsid w:val="00C81B2A"/>
    <w:rsid w:val="00CD2913"/>
    <w:rsid w:val="00D31178"/>
    <w:rsid w:val="00D53B46"/>
    <w:rsid w:val="00DF6257"/>
    <w:rsid w:val="00E3290A"/>
    <w:rsid w:val="00EB530F"/>
    <w:rsid w:val="00EC7D14"/>
    <w:rsid w:val="00EE6FF1"/>
    <w:rsid w:val="00F027F5"/>
    <w:rsid w:val="00F23855"/>
    <w:rsid w:val="00FB74B4"/>
    <w:rsid w:val="00FC6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F13"/>
    <w:pPr>
      <w:spacing w:line="36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53F13"/>
    <w:pPr>
      <w:ind w:left="720"/>
    </w:pPr>
  </w:style>
  <w:style w:type="paragraph" w:customStyle="1" w:styleId="Sarakstarindkopa1">
    <w:name w:val="Saraksta rindkopa1"/>
    <w:basedOn w:val="Normal"/>
    <w:uiPriority w:val="99"/>
    <w:rsid w:val="00C53F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6229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229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910F23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10F2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10F23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10F2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liepu.lv/uploads/images/logo-kr-lv_2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2527</Words>
  <Characters>1441</Characters>
  <Application>Microsoft Office Outlook</Application>
  <DocSecurity>0</DocSecurity>
  <Lines>0</Lines>
  <Paragraphs>0</Paragraphs>
  <ScaleCrop>false</ScaleCrop>
  <Company>co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---</dc:creator>
  <cp:keywords/>
  <dc:description/>
  <cp:lastModifiedBy>user</cp:lastModifiedBy>
  <cp:revision>2</cp:revision>
  <dcterms:created xsi:type="dcterms:W3CDTF">2014-02-13T11:15:00Z</dcterms:created>
  <dcterms:modified xsi:type="dcterms:W3CDTF">2014-02-13T11:15:00Z</dcterms:modified>
</cp:coreProperties>
</file>