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BD" w:rsidRDefault="006B1CBD" w:rsidP="00B6565B">
      <w:pPr>
        <w:spacing w:line="400" w:lineRule="exac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Liepājas Universitāte</w:t>
      </w:r>
    </w:p>
    <w:p w:rsidR="006B1CBD" w:rsidRDefault="006B1CBD" w:rsidP="00B6565B">
      <w:pPr>
        <w:spacing w:line="400" w:lineRule="exac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11. starptautiskā zinātniskā konference</w:t>
      </w:r>
    </w:p>
    <w:p w:rsidR="006B1CBD" w:rsidRDefault="006B1CBD" w:rsidP="00B6565B">
      <w:pPr>
        <w:spacing w:line="400" w:lineRule="exact"/>
        <w:jc w:val="center"/>
        <w:rPr>
          <w:rFonts w:ascii="Calibri" w:hAnsi="Calibri" w:cs="Calibri"/>
          <w:b/>
          <w:bCs/>
          <w:i/>
          <w:iCs/>
          <w:color w:val="003882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3882"/>
          <w:sz w:val="28"/>
          <w:szCs w:val="28"/>
        </w:rPr>
        <w:t>VALODU APGUVE: PROBLĒMAS UN PERSPEKTĪVA</w:t>
      </w:r>
    </w:p>
    <w:p w:rsidR="006B1CBD" w:rsidRDefault="006B1CBD" w:rsidP="00B6565B">
      <w:pPr>
        <w:spacing w:line="40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2014. gada 10. aprīlis</w:t>
      </w:r>
    </w:p>
    <w:p w:rsidR="006B1CBD" w:rsidRDefault="006B1CBD" w:rsidP="00B6565B">
      <w:pPr>
        <w:spacing w:line="240" w:lineRule="auto"/>
        <w:jc w:val="center"/>
        <w:rPr>
          <w:rFonts w:ascii="Calibri" w:hAnsi="Calibri" w:cs="Calibri"/>
          <w:spacing w:val="20"/>
          <w:sz w:val="8"/>
          <w:szCs w:val="8"/>
        </w:rPr>
      </w:pPr>
    </w:p>
    <w:p w:rsidR="006B1CBD" w:rsidRDefault="006B1CBD" w:rsidP="00B6565B">
      <w:pPr>
        <w:spacing w:line="240" w:lineRule="auto"/>
        <w:jc w:val="center"/>
        <w:rPr>
          <w:rFonts w:ascii="Calibri" w:hAnsi="Calibri" w:cs="Calibri"/>
          <w:b/>
          <w:bCs/>
          <w:spacing w:val="20"/>
          <w:sz w:val="36"/>
          <w:szCs w:val="36"/>
        </w:rPr>
      </w:pPr>
      <w:r>
        <w:rPr>
          <w:rFonts w:ascii="Calibri" w:hAnsi="Calibri" w:cs="Calibri"/>
          <w:b/>
          <w:bCs/>
          <w:spacing w:val="20"/>
          <w:sz w:val="36"/>
          <w:szCs w:val="36"/>
        </w:rPr>
        <w:t>PIETEIKUMS</w:t>
      </w:r>
    </w:p>
    <w:p w:rsidR="006B1CBD" w:rsidRDefault="006B1CBD" w:rsidP="00B6565B">
      <w:pPr>
        <w:spacing w:line="240" w:lineRule="auto"/>
        <w:jc w:val="center"/>
        <w:rPr>
          <w:rFonts w:ascii="Calibri" w:hAnsi="Calibri" w:cs="Calibri"/>
          <w:b/>
          <w:bCs/>
          <w:spacing w:val="2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6946"/>
      </w:tblGrid>
      <w:tr w:rsidR="006B1CBD">
        <w:trPr>
          <w:trHeight w:val="389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Vārds, uzvārds</w:t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B1CBD">
        <w:trPr>
          <w:trHeight w:val="389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Zinātniskais (akadēmiskais) grāds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B1CBD">
        <w:trPr>
          <w:trHeight w:val="389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Darba vieta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B1CBD">
        <w:trPr>
          <w:trHeight w:val="389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Amats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B1CBD">
        <w:trPr>
          <w:trHeight w:val="389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Kontaktadrese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B1CBD">
        <w:trPr>
          <w:trHeight w:val="389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Tālrunis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B1CBD">
        <w:trPr>
          <w:trHeight w:val="389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Fakss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B1CBD">
        <w:trPr>
          <w:trHeight w:val="389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E-pasts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6B1CBD" w:rsidRDefault="006B1CBD" w:rsidP="00B6565B">
      <w:pPr>
        <w:spacing w:line="240" w:lineRule="auto"/>
        <w:rPr>
          <w:rFonts w:ascii="Calibri" w:hAnsi="Calibri" w:cs="Calibri"/>
        </w:rPr>
      </w:pPr>
    </w:p>
    <w:p w:rsidR="006B1CBD" w:rsidRDefault="006B1CBD" w:rsidP="00B6565B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Konferencē vēlos piedalīties</w:t>
      </w:r>
    </w:p>
    <w:p w:rsidR="006B1CBD" w:rsidRDefault="006B1CBD" w:rsidP="00B6565B">
      <w:pPr>
        <w:spacing w:line="240" w:lineRule="auto"/>
        <w:rPr>
          <w:rFonts w:ascii="Calibri" w:hAnsi="Calibri" w:cs="Calibri"/>
          <w:b/>
          <w:bCs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"/>
        <w:gridCol w:w="2551"/>
      </w:tblGrid>
      <w:tr w:rsidR="006B1CBD">
        <w:trPr>
          <w:trHeight w:val="153"/>
        </w:trPr>
        <w:tc>
          <w:tcPr>
            <w:tcW w:w="284" w:type="dxa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single" w:sz="4" w:space="0" w:color="auto"/>
            </w:tcBorders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 referātu </w:t>
            </w:r>
          </w:p>
        </w:tc>
      </w:tr>
    </w:tbl>
    <w:p w:rsidR="006B1CBD" w:rsidRDefault="006B1CBD" w:rsidP="00B6565B">
      <w:pPr>
        <w:spacing w:line="240" w:lineRule="auto"/>
        <w:rPr>
          <w:rFonts w:ascii="Calibri" w:hAnsi="Calibri" w:cs="Calibri"/>
          <w:b/>
          <w:bCs/>
          <w:sz w:val="16"/>
          <w:szCs w:val="16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5"/>
        <w:gridCol w:w="2664"/>
      </w:tblGrid>
      <w:tr w:rsidR="006B1CBD">
        <w:tc>
          <w:tcPr>
            <w:tcW w:w="285" w:type="dxa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Kā klausītājs</w:t>
            </w:r>
          </w:p>
        </w:tc>
      </w:tr>
    </w:tbl>
    <w:p w:rsidR="006B1CBD" w:rsidRDefault="006B1CBD" w:rsidP="00B6565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6B1CBD" w:rsidRDefault="006B1CBD" w:rsidP="00B6565B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Uzstāšanās valoda</w:t>
      </w:r>
    </w:p>
    <w:p w:rsidR="006B1CBD" w:rsidRDefault="006B1CBD" w:rsidP="00B6565B">
      <w:pPr>
        <w:spacing w:line="240" w:lineRule="auto"/>
        <w:rPr>
          <w:rFonts w:ascii="Calibri" w:hAnsi="Calibri" w:cs="Calibri"/>
          <w:b/>
          <w:bCs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"/>
        <w:gridCol w:w="1822"/>
        <w:gridCol w:w="282"/>
        <w:gridCol w:w="2233"/>
        <w:gridCol w:w="283"/>
        <w:gridCol w:w="1956"/>
        <w:gridCol w:w="283"/>
        <w:gridCol w:w="1918"/>
      </w:tblGrid>
      <w:tr w:rsidR="006B1CBD">
        <w:trPr>
          <w:trHeight w:val="105"/>
        </w:trPr>
        <w:tc>
          <w:tcPr>
            <w:tcW w:w="284" w:type="dxa"/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Latviešu</w:t>
            </w:r>
          </w:p>
        </w:tc>
        <w:tc>
          <w:tcPr>
            <w:tcW w:w="283" w:type="dxa"/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Angļu</w:t>
            </w:r>
          </w:p>
        </w:tc>
        <w:tc>
          <w:tcPr>
            <w:tcW w:w="284" w:type="dxa"/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Krievu</w:t>
            </w:r>
          </w:p>
        </w:tc>
        <w:tc>
          <w:tcPr>
            <w:tcW w:w="284" w:type="dxa"/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bottom w:val="nil"/>
              <w:right w:val="nil"/>
            </w:tcBorders>
            <w:vAlign w:val="center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Vācu</w:t>
            </w:r>
          </w:p>
        </w:tc>
      </w:tr>
    </w:tbl>
    <w:p w:rsidR="006B1CBD" w:rsidRDefault="006B1CBD" w:rsidP="00B6565B">
      <w:pPr>
        <w:pStyle w:val="Sarakstarindkopa1"/>
        <w:spacing w:line="240" w:lineRule="auto"/>
        <w:ind w:left="0"/>
        <w:rPr>
          <w:rFonts w:ascii="Calibri" w:hAnsi="Calibri" w:cs="Calibri"/>
          <w:sz w:val="20"/>
          <w:szCs w:val="20"/>
        </w:rPr>
      </w:pPr>
    </w:p>
    <w:tbl>
      <w:tblPr>
        <w:tblW w:w="93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6B1CBD">
        <w:trPr>
          <w:trHeight w:val="928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E7EDF5"/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  <w:b/>
                <w:bCs/>
              </w:rPr>
              <w:t>Referāta temats:</w:t>
            </w:r>
          </w:p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:rsidR="006B1CBD" w:rsidRDefault="006B1CBD" w:rsidP="008803E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6B1CBD" w:rsidRPr="00600FAD" w:rsidRDefault="006B1CBD" w:rsidP="00B6565B">
      <w:pPr>
        <w:spacing w:line="240" w:lineRule="auto"/>
        <w:rPr>
          <w:rFonts w:ascii="Calibri" w:hAnsi="Calibri" w:cs="Calibri"/>
          <w:sz w:val="12"/>
          <w:szCs w:val="12"/>
        </w:rPr>
      </w:pPr>
    </w:p>
    <w:p w:rsidR="006B1CBD" w:rsidRPr="00EF7BF6" w:rsidRDefault="006B1CBD" w:rsidP="00B6565B">
      <w:pPr>
        <w:spacing w:line="240" w:lineRule="auto"/>
        <w:rPr>
          <w:rFonts w:ascii="Calibri" w:hAnsi="Calibri" w:cs="Calibri"/>
        </w:rPr>
      </w:pPr>
    </w:p>
    <w:p w:rsidR="006B1CBD" w:rsidRPr="00600FAD" w:rsidRDefault="006B1CBD" w:rsidP="00B6565B">
      <w:pPr>
        <w:spacing w:line="240" w:lineRule="auto"/>
        <w:rPr>
          <w:rFonts w:ascii="Calibri" w:hAnsi="Calibri" w:cs="Calibri"/>
          <w:sz w:val="12"/>
          <w:szCs w:val="12"/>
        </w:rPr>
      </w:pPr>
    </w:p>
    <w:tbl>
      <w:tblPr>
        <w:tblW w:w="93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6B1CBD">
        <w:trPr>
          <w:trHeight w:val="1082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B1CBD" w:rsidRPr="00DB11D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Referāta īsa anotācija:</w:t>
            </w:r>
          </w:p>
        </w:tc>
      </w:tr>
    </w:tbl>
    <w:p w:rsidR="006B1CBD" w:rsidRDefault="006B1CBD" w:rsidP="00B6565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22"/>
      </w:tblGrid>
      <w:tr w:rsidR="006B1CBD">
        <w:trPr>
          <w:trHeight w:val="108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Nepieciešamie tehniskie līdzekļi materiāla demonstrēšanai: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436"/>
              <w:gridCol w:w="287"/>
            </w:tblGrid>
            <w:tr w:rsidR="006B1CBD">
              <w:trPr>
                <w:trHeight w:val="233"/>
              </w:trPr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1CBD" w:rsidRDefault="006B1CBD" w:rsidP="008803EE">
                  <w:pPr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Dators un projektors </w:t>
                  </w:r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CBD" w:rsidRDefault="006B1CBD" w:rsidP="008803EE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436"/>
              <w:gridCol w:w="287"/>
            </w:tblGrid>
            <w:tr w:rsidR="006B1CBD">
              <w:trPr>
                <w:trHeight w:val="233"/>
              </w:trPr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1CBD" w:rsidRDefault="006B1CBD" w:rsidP="008803EE">
                  <w:pPr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Kodoskops</w:t>
                  </w:r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CBD" w:rsidRDefault="006B1CBD" w:rsidP="008803EE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9207"/>
            </w:tblGrid>
            <w:tr w:rsidR="006B1CBD">
              <w:trPr>
                <w:trHeight w:val="233"/>
              </w:trPr>
              <w:tc>
                <w:tcPr>
                  <w:tcW w:w="9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1CBD" w:rsidRDefault="006B1CBD" w:rsidP="008803EE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Cits</w:t>
                  </w:r>
                </w:p>
              </w:tc>
            </w:tr>
          </w:tbl>
          <w:p w:rsidR="006B1CBD" w:rsidRDefault="006B1CBD" w:rsidP="008803E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6B1CBD" w:rsidRDefault="006B1CBD" w:rsidP="00B6565B">
      <w:pPr>
        <w:spacing w:line="240" w:lineRule="auto"/>
        <w:rPr>
          <w:rFonts w:ascii="Calibri" w:hAnsi="Calibri" w:cs="Calibri"/>
          <w:b/>
          <w:bCs/>
          <w:sz w:val="12"/>
          <w:szCs w:val="12"/>
        </w:rPr>
      </w:pPr>
    </w:p>
    <w:p w:rsidR="006B1CBD" w:rsidRDefault="006B1CBD" w:rsidP="00B6565B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600FAD">
        <w:rPr>
          <w:rFonts w:ascii="Calibri" w:hAnsi="Calibri" w:cs="Calibri"/>
          <w:sz w:val="22"/>
          <w:szCs w:val="22"/>
        </w:rPr>
        <w:t>Konferences dalībniekiem ir iespējams pieteikt naktsmītni Liepājas viesnīcās. Lūdzam to izdarīt savlaicīgi!</w:t>
      </w:r>
    </w:p>
    <w:p w:rsidR="006B1CBD" w:rsidRDefault="006B1CBD" w:rsidP="00011065">
      <w:pPr>
        <w:spacing w:line="240" w:lineRule="auto"/>
        <w:rPr>
          <w:rFonts w:ascii="Calibri" w:hAnsi="Calibri" w:cs="Calibri"/>
          <w:sz w:val="22"/>
          <w:szCs w:val="22"/>
        </w:rPr>
      </w:pPr>
      <w:r w:rsidRPr="00600FAD">
        <w:rPr>
          <w:rFonts w:ascii="Calibri" w:hAnsi="Calibri" w:cs="Calibri"/>
          <w:b/>
          <w:bCs/>
          <w:sz w:val="22"/>
          <w:szCs w:val="22"/>
        </w:rPr>
        <w:t xml:space="preserve">Informācija par Liepājas viesnīcām: </w:t>
      </w:r>
      <w:r>
        <w:rPr>
          <w:rFonts w:ascii="Calibri" w:hAnsi="Calibri" w:cs="Calibri"/>
          <w:sz w:val="22"/>
          <w:szCs w:val="22"/>
        </w:rPr>
        <w:t>http://www.liepajaturisms.lv/naktsmtnes/viesncas2.html?Itemid=110</w:t>
      </w:r>
    </w:p>
    <w:p w:rsidR="006B1CBD" w:rsidRPr="00600FAD" w:rsidRDefault="006B1CBD" w:rsidP="00B6565B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6B1CBD" w:rsidRDefault="006B1CBD" w:rsidP="00B6565B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00FAD">
        <w:rPr>
          <w:rFonts w:ascii="Calibri" w:hAnsi="Calibri" w:cs="Calibri"/>
          <w:sz w:val="22"/>
          <w:szCs w:val="22"/>
        </w:rPr>
        <w:t>Pie</w:t>
      </w:r>
      <w:r>
        <w:rPr>
          <w:rFonts w:ascii="Calibri" w:hAnsi="Calibri" w:cs="Calibri"/>
          <w:sz w:val="22"/>
          <w:szCs w:val="22"/>
        </w:rPr>
        <w:t>teikumu lūdzam iesūtīt līdz 2014. gada 17</w:t>
      </w:r>
      <w:r w:rsidRPr="00600FAD">
        <w:rPr>
          <w:rFonts w:ascii="Calibri" w:hAnsi="Calibri" w:cs="Calibri"/>
          <w:sz w:val="22"/>
          <w:szCs w:val="22"/>
        </w:rPr>
        <w:t>. martam uz e-pasta adresi</w:t>
      </w:r>
      <w:r>
        <w:rPr>
          <w:rFonts w:ascii="Calibri" w:hAnsi="Calibri" w:cs="Calibri"/>
          <w:sz w:val="22"/>
          <w:szCs w:val="22"/>
        </w:rPr>
        <w:t xml:space="preserve"> </w:t>
      </w:r>
      <w:r w:rsidRPr="00C84E92">
        <w:rPr>
          <w:rFonts w:ascii="Calibri" w:hAnsi="Calibri" w:cs="Calibri"/>
          <w:b/>
          <w:bCs/>
          <w:sz w:val="22"/>
          <w:szCs w:val="22"/>
        </w:rPr>
        <w:t>pedagogija@liepu.lv</w:t>
      </w:r>
    </w:p>
    <w:p w:rsidR="006B1CBD" w:rsidRPr="00C84E92" w:rsidRDefault="006B1CBD" w:rsidP="00B6565B">
      <w:pPr>
        <w:spacing w:line="240" w:lineRule="auto"/>
        <w:rPr>
          <w:rFonts w:ascii="Calibri" w:hAnsi="Calibri" w:cs="Calibri"/>
          <w:sz w:val="22"/>
          <w:szCs w:val="22"/>
        </w:rPr>
      </w:pPr>
      <w:r w:rsidRPr="00C84E92">
        <w:rPr>
          <w:rFonts w:ascii="Calibri" w:hAnsi="Calibri" w:cs="Calibri"/>
          <w:sz w:val="22"/>
          <w:szCs w:val="22"/>
        </w:rPr>
        <w:t xml:space="preserve">Rakstu manuskriptus </w:t>
      </w:r>
      <w:r>
        <w:rPr>
          <w:rFonts w:ascii="Calibri" w:hAnsi="Calibri" w:cs="Calibri"/>
          <w:sz w:val="22"/>
          <w:szCs w:val="22"/>
        </w:rPr>
        <w:t xml:space="preserve">–  </w:t>
      </w:r>
      <w:r w:rsidRPr="00C84E92">
        <w:rPr>
          <w:rFonts w:ascii="Calibri" w:hAnsi="Calibri" w:cs="Calibri"/>
          <w:sz w:val="22"/>
          <w:szCs w:val="22"/>
        </w:rPr>
        <w:t xml:space="preserve">līdz 2014. gada 30. jūnijam </w:t>
      </w:r>
      <w:r w:rsidRPr="00600FAD">
        <w:rPr>
          <w:rFonts w:ascii="Calibri" w:hAnsi="Calibri" w:cs="Calibri"/>
          <w:sz w:val="22"/>
          <w:szCs w:val="22"/>
        </w:rPr>
        <w:t>uz e-pasta adresi</w:t>
      </w:r>
      <w:r>
        <w:rPr>
          <w:rFonts w:ascii="Calibri" w:hAnsi="Calibri" w:cs="Calibri"/>
          <w:sz w:val="22"/>
          <w:szCs w:val="22"/>
        </w:rPr>
        <w:t xml:space="preserve"> </w:t>
      </w:r>
      <w:r w:rsidRPr="00C84E92">
        <w:rPr>
          <w:rFonts w:ascii="Calibri" w:hAnsi="Calibri" w:cs="Calibri"/>
          <w:b/>
          <w:bCs/>
          <w:sz w:val="22"/>
          <w:szCs w:val="22"/>
        </w:rPr>
        <w:t>pedagogija@liepu.lv</w:t>
      </w:r>
    </w:p>
    <w:sectPr w:rsidR="006B1CBD" w:rsidRPr="00C84E92" w:rsidSect="009676C1">
      <w:footerReference w:type="default" r:id="rId6"/>
      <w:pgSz w:w="11906" w:h="16838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BD" w:rsidRDefault="006B1CBD" w:rsidP="002A2BAF">
      <w:pPr>
        <w:spacing w:line="240" w:lineRule="auto"/>
      </w:pPr>
      <w:r>
        <w:separator/>
      </w:r>
    </w:p>
  </w:endnote>
  <w:endnote w:type="continuationSeparator" w:id="1">
    <w:p w:rsidR="006B1CBD" w:rsidRDefault="006B1CBD" w:rsidP="002A2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BD" w:rsidRPr="00AD45AD" w:rsidRDefault="006B1CBD" w:rsidP="002B3851">
    <w:pPr>
      <w:pStyle w:val="Footer"/>
      <w:framePr w:wrap="auto" w:vAnchor="text" w:hAnchor="margin" w:xAlign="center" w:y="1"/>
      <w:rPr>
        <w:rStyle w:val="PageNumber"/>
        <w:rFonts w:ascii="Calibri" w:hAnsi="Calibri" w:cs="Calibri"/>
        <w:sz w:val="20"/>
        <w:szCs w:val="20"/>
      </w:rPr>
    </w:pPr>
    <w:r w:rsidRPr="00AD45AD">
      <w:rPr>
        <w:rStyle w:val="PageNumber"/>
        <w:rFonts w:ascii="Calibri" w:hAnsi="Calibri" w:cs="Calibri"/>
        <w:sz w:val="20"/>
        <w:szCs w:val="20"/>
      </w:rPr>
      <w:fldChar w:fldCharType="begin"/>
    </w:r>
    <w:r w:rsidRPr="00AD45AD">
      <w:rPr>
        <w:rStyle w:val="PageNumber"/>
        <w:rFonts w:ascii="Calibri" w:hAnsi="Calibri" w:cs="Calibri"/>
        <w:sz w:val="20"/>
        <w:szCs w:val="20"/>
      </w:rPr>
      <w:instrText xml:space="preserve">PAGE  </w:instrText>
    </w:r>
    <w:r w:rsidRPr="00AD45AD">
      <w:rPr>
        <w:rStyle w:val="PageNumber"/>
        <w:rFonts w:ascii="Calibri" w:hAnsi="Calibri" w:cs="Calibri"/>
        <w:sz w:val="20"/>
        <w:szCs w:val="20"/>
      </w:rPr>
      <w:fldChar w:fldCharType="separate"/>
    </w:r>
    <w:r>
      <w:rPr>
        <w:rStyle w:val="PageNumber"/>
        <w:rFonts w:ascii="Calibri" w:hAnsi="Calibri" w:cs="Calibri"/>
        <w:noProof/>
        <w:sz w:val="20"/>
        <w:szCs w:val="20"/>
      </w:rPr>
      <w:t>1</w:t>
    </w:r>
    <w:r w:rsidRPr="00AD45AD">
      <w:rPr>
        <w:rStyle w:val="PageNumber"/>
        <w:rFonts w:ascii="Calibri" w:hAnsi="Calibri" w:cs="Calibri"/>
        <w:sz w:val="20"/>
        <w:szCs w:val="20"/>
      </w:rPr>
      <w:fldChar w:fldCharType="end"/>
    </w:r>
  </w:p>
  <w:p w:rsidR="006B1CBD" w:rsidRDefault="006B1C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BD" w:rsidRDefault="006B1CBD" w:rsidP="002A2BAF">
      <w:pPr>
        <w:spacing w:line="240" w:lineRule="auto"/>
      </w:pPr>
      <w:r>
        <w:separator/>
      </w:r>
    </w:p>
  </w:footnote>
  <w:footnote w:type="continuationSeparator" w:id="1">
    <w:p w:rsidR="006B1CBD" w:rsidRDefault="006B1CBD" w:rsidP="002A2B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65B"/>
    <w:rsid w:val="00011065"/>
    <w:rsid w:val="00113F9E"/>
    <w:rsid w:val="00286F75"/>
    <w:rsid w:val="002A2BAF"/>
    <w:rsid w:val="002B3851"/>
    <w:rsid w:val="004D34D1"/>
    <w:rsid w:val="004F3859"/>
    <w:rsid w:val="005A4135"/>
    <w:rsid w:val="005E02E4"/>
    <w:rsid w:val="005F1D4F"/>
    <w:rsid w:val="00600FAD"/>
    <w:rsid w:val="006836E9"/>
    <w:rsid w:val="006B1CBD"/>
    <w:rsid w:val="007C4A6E"/>
    <w:rsid w:val="008803EE"/>
    <w:rsid w:val="009676C1"/>
    <w:rsid w:val="00974B47"/>
    <w:rsid w:val="00AD45AD"/>
    <w:rsid w:val="00B6565B"/>
    <w:rsid w:val="00C529F6"/>
    <w:rsid w:val="00C84E92"/>
    <w:rsid w:val="00CC1E3F"/>
    <w:rsid w:val="00CD2BD1"/>
    <w:rsid w:val="00DB11DD"/>
    <w:rsid w:val="00DE17FC"/>
    <w:rsid w:val="00E015B8"/>
    <w:rsid w:val="00E96AF3"/>
    <w:rsid w:val="00EF7BF6"/>
    <w:rsid w:val="00F731A7"/>
    <w:rsid w:val="00FE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5B"/>
    <w:pPr>
      <w:spacing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akstarindkopa1">
    <w:name w:val="Saraksta rindkopa1"/>
    <w:basedOn w:val="Normal"/>
    <w:uiPriority w:val="99"/>
    <w:rsid w:val="00B6565B"/>
    <w:pPr>
      <w:ind w:left="720"/>
    </w:pPr>
  </w:style>
  <w:style w:type="character" w:styleId="Hyperlink">
    <w:name w:val="Hyperlink"/>
    <w:basedOn w:val="DefaultParagraphFont"/>
    <w:uiPriority w:val="99"/>
    <w:rsid w:val="00B6565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656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65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65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598</Words>
  <Characters>341</Characters>
  <Application>Microsoft Office Outlook</Application>
  <DocSecurity>0</DocSecurity>
  <Lines>0</Lines>
  <Paragraphs>0</Paragraphs>
  <ScaleCrop>false</ScaleCrop>
  <Company>LU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Liepājas Universitāte</dc:title>
  <dc:subject/>
  <dc:creator>Lietotajs</dc:creator>
  <cp:keywords/>
  <dc:description/>
  <cp:lastModifiedBy>user</cp:lastModifiedBy>
  <cp:revision>2</cp:revision>
  <dcterms:created xsi:type="dcterms:W3CDTF">2014-02-13T11:20:00Z</dcterms:created>
  <dcterms:modified xsi:type="dcterms:W3CDTF">2014-02-13T11:20:00Z</dcterms:modified>
</cp:coreProperties>
</file>